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276" w:lineRule="auto"/>
        <w:rPr>
          <w:b w:val="1"/>
        </w:rPr>
      </w:pPr>
      <w:bookmarkStart w:colFirst="0" w:colLast="0" w:name="_ruyu6ia8w00x" w:id="0"/>
      <w:bookmarkEnd w:id="0"/>
      <w:r w:rsidDel="00000000" w:rsidR="00000000" w:rsidRPr="00000000">
        <w:rPr>
          <w:rtl w:val="0"/>
        </w:rPr>
      </w:r>
    </w:p>
    <w:p w:rsidR="00000000" w:rsidDel="00000000" w:rsidP="00000000" w:rsidRDefault="00000000" w:rsidRPr="00000000" w14:paraId="00000002">
      <w:pPr>
        <w:pStyle w:val="Heading2"/>
        <w:spacing w:line="276" w:lineRule="auto"/>
        <w:rPr>
          <w:b w:val="1"/>
        </w:rPr>
      </w:pPr>
      <w:bookmarkStart w:colFirst="0" w:colLast="0" w:name="_ceomx6rb2hf7" w:id="1"/>
      <w:bookmarkEnd w:id="1"/>
      <w:r w:rsidDel="00000000" w:rsidR="00000000" w:rsidRPr="00000000">
        <w:rPr>
          <w:rtl w:val="0"/>
        </w:rPr>
      </w:r>
    </w:p>
    <w:p w:rsidR="00000000" w:rsidDel="00000000" w:rsidP="00000000" w:rsidRDefault="00000000" w:rsidRPr="00000000" w14:paraId="00000003">
      <w:pPr>
        <w:pStyle w:val="Heading2"/>
        <w:spacing w:line="276" w:lineRule="auto"/>
        <w:rPr>
          <w:b w:val="1"/>
        </w:rPr>
      </w:pPr>
      <w:bookmarkStart w:colFirst="0" w:colLast="0" w:name="_ip89vgua1d3w" w:id="2"/>
      <w:bookmarkEnd w:id="2"/>
      <w:r w:rsidDel="00000000" w:rsidR="00000000" w:rsidRPr="00000000">
        <w:rPr>
          <w:rtl w:val="0"/>
        </w:rPr>
      </w:r>
    </w:p>
    <w:p w:rsidR="00000000" w:rsidDel="00000000" w:rsidP="00000000" w:rsidRDefault="00000000" w:rsidRPr="00000000" w14:paraId="00000004">
      <w:pPr>
        <w:pStyle w:val="Heading2"/>
        <w:spacing w:line="276" w:lineRule="auto"/>
        <w:rPr>
          <w:b w:val="1"/>
        </w:rPr>
      </w:pPr>
      <w:bookmarkStart w:colFirst="0" w:colLast="0" w:name="_havdqh6z4oam" w:id="3"/>
      <w:bookmarkEnd w:id="3"/>
      <w:r w:rsidDel="00000000" w:rsidR="00000000" w:rsidRPr="00000000">
        <w:rPr>
          <w:rtl w:val="0"/>
        </w:rPr>
      </w:r>
    </w:p>
    <w:p w:rsidR="00000000" w:rsidDel="00000000" w:rsidP="00000000" w:rsidRDefault="00000000" w:rsidRPr="00000000" w14:paraId="00000005">
      <w:pPr>
        <w:pStyle w:val="Heading2"/>
        <w:spacing w:line="276" w:lineRule="auto"/>
        <w:rPr>
          <w:b w:val="1"/>
          <w:sz w:val="52"/>
          <w:szCs w:val="52"/>
        </w:rPr>
      </w:pPr>
      <w:bookmarkStart w:colFirst="0" w:colLast="0" w:name="_utmd9780i1ev" w:id="4"/>
      <w:bookmarkEnd w:id="4"/>
      <w:r w:rsidDel="00000000" w:rsidR="00000000" w:rsidRPr="00000000">
        <w:rPr>
          <w:b w:val="1"/>
          <w:sz w:val="52"/>
          <w:szCs w:val="52"/>
          <w:rtl w:val="0"/>
        </w:rPr>
        <w:t xml:space="preserve">Policy Manual </w:t>
      </w:r>
    </w:p>
    <w:p w:rsidR="00000000" w:rsidDel="00000000" w:rsidP="00000000" w:rsidRDefault="00000000" w:rsidRPr="00000000" w14:paraId="00000006">
      <w:pPr>
        <w:rPr>
          <w:sz w:val="26"/>
          <w:szCs w:val="26"/>
        </w:rPr>
      </w:pPr>
      <w:r w:rsidDel="00000000" w:rsidR="00000000" w:rsidRPr="00000000">
        <w:rPr>
          <w:sz w:val="26"/>
          <w:szCs w:val="26"/>
          <w:rtl w:val="0"/>
        </w:rPr>
        <w:t xml:space="preserve">Renton Historical Society</w:t>
      </w:r>
    </w:p>
    <w:p w:rsidR="00000000" w:rsidDel="00000000" w:rsidP="00000000" w:rsidRDefault="00000000" w:rsidRPr="00000000" w14:paraId="00000007">
      <w:pPr>
        <w:rPr>
          <w:sz w:val="26"/>
          <w:szCs w:val="26"/>
        </w:rPr>
      </w:pPr>
      <w:r w:rsidDel="00000000" w:rsidR="00000000" w:rsidRPr="00000000">
        <w:rPr>
          <w:sz w:val="26"/>
          <w:szCs w:val="26"/>
          <w:rtl w:val="0"/>
        </w:rPr>
        <w:t xml:space="preserve">November 17, 2024</w:t>
      </w:r>
      <w:r w:rsidDel="00000000" w:rsidR="00000000" w:rsidRPr="00000000">
        <w:rPr>
          <w:rtl w:val="0"/>
        </w:rPr>
      </w:r>
    </w:p>
    <w:p w:rsidR="00000000" w:rsidDel="00000000" w:rsidP="00000000" w:rsidRDefault="00000000" w:rsidRPr="00000000" w14:paraId="00000008">
      <w:pPr>
        <w:pStyle w:val="Heading2"/>
        <w:spacing w:line="276" w:lineRule="auto"/>
        <w:rPr>
          <w:b w:val="1"/>
        </w:rPr>
      </w:pPr>
      <w:bookmarkStart w:colFirst="0" w:colLast="0" w:name="_udigdraxyhlq" w:id="5"/>
      <w:bookmarkEnd w:id="5"/>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7b9wyj8iubdj" w:id="6"/>
      <w:bookmarkEnd w:id="6"/>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spacing w:line="276" w:lineRule="auto"/>
        <w:rPr>
          <w:b w:val="1"/>
        </w:rPr>
      </w:pPr>
      <w:bookmarkStart w:colFirst="0" w:colLast="0" w:name="_olz7z6tuedyj" w:id="7"/>
      <w:bookmarkEnd w:id="7"/>
      <w:r w:rsidDel="00000000" w:rsidR="00000000" w:rsidRPr="00000000">
        <w:rPr>
          <w:b w:val="1"/>
          <w:rtl w:val="0"/>
        </w:rPr>
        <w:t xml:space="preserve">Mission</w:t>
      </w:r>
    </w:p>
    <w:p w:rsidR="00000000" w:rsidDel="00000000" w:rsidP="00000000" w:rsidRDefault="00000000" w:rsidRPr="00000000" w14:paraId="00000020">
      <w:pPr>
        <w:spacing w:line="240" w:lineRule="auto"/>
        <w:rPr/>
      </w:pPr>
      <w:r w:rsidDel="00000000" w:rsidR="00000000" w:rsidRPr="00000000">
        <w:rPr>
          <w:rtl w:val="0"/>
        </w:rPr>
        <w:t xml:space="preserve">The Renton Historical Society preserves and illuminates our community’s history to inform an inclusive and connected future that captures the diversity of experiences upon which Renton’s foundation is built.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pStyle w:val="Heading2"/>
        <w:spacing w:line="276" w:lineRule="auto"/>
        <w:rPr/>
      </w:pPr>
      <w:bookmarkStart w:colFirst="0" w:colLast="0" w:name="_ul3prmqb15ex" w:id="8"/>
      <w:bookmarkEnd w:id="8"/>
      <w:r w:rsidDel="00000000" w:rsidR="00000000" w:rsidRPr="00000000">
        <w:rPr>
          <w:b w:val="1"/>
          <w:rtl w:val="0"/>
        </w:rPr>
        <w:t xml:space="preserve">Vision</w:t>
      </w:r>
      <w:r w:rsidDel="00000000" w:rsidR="00000000" w:rsidRPr="00000000">
        <w:rPr>
          <w:rtl w:val="0"/>
        </w:rPr>
        <w:t xml:space="preserve"> </w:t>
      </w:r>
    </w:p>
    <w:p w:rsidR="00000000" w:rsidDel="00000000" w:rsidP="00000000" w:rsidRDefault="00000000" w:rsidRPr="00000000" w14:paraId="00000023">
      <w:pPr>
        <w:numPr>
          <w:ilvl w:val="0"/>
          <w:numId w:val="6"/>
        </w:numPr>
        <w:spacing w:line="276" w:lineRule="auto"/>
        <w:ind w:left="720" w:hanging="360"/>
      </w:pPr>
      <w:r w:rsidDel="00000000" w:rsidR="00000000" w:rsidRPr="00000000">
        <w:rPr>
          <w:rtl w:val="0"/>
        </w:rPr>
        <w:t xml:space="preserve">Foster curiosity and inspire pride of place by ensuring the context of our shared history is accessible, inclusive and transparent.</w:t>
      </w:r>
    </w:p>
    <w:p w:rsidR="00000000" w:rsidDel="00000000" w:rsidP="00000000" w:rsidRDefault="00000000" w:rsidRPr="00000000" w14:paraId="00000024">
      <w:pPr>
        <w:spacing w:line="276" w:lineRule="auto"/>
        <w:ind w:left="720" w:firstLine="0"/>
        <w:rPr/>
      </w:pPr>
      <w:r w:rsidDel="00000000" w:rsidR="00000000" w:rsidRPr="00000000">
        <w:rPr>
          <w:rtl w:val="0"/>
        </w:rPr>
      </w:r>
    </w:p>
    <w:p w:rsidR="00000000" w:rsidDel="00000000" w:rsidP="00000000" w:rsidRDefault="00000000" w:rsidRPr="00000000" w14:paraId="00000025">
      <w:pPr>
        <w:numPr>
          <w:ilvl w:val="0"/>
          <w:numId w:val="6"/>
        </w:numPr>
        <w:spacing w:line="276" w:lineRule="auto"/>
        <w:ind w:left="720" w:hanging="360"/>
      </w:pPr>
      <w:r w:rsidDel="00000000" w:rsidR="00000000" w:rsidRPr="00000000">
        <w:rPr>
          <w:rtl w:val="0"/>
        </w:rPr>
        <w:t xml:space="preserve">Unite our community by providing unparalleled access to artifacts of timeless relevance. </w:t>
      </w:r>
    </w:p>
    <w:p w:rsidR="00000000" w:rsidDel="00000000" w:rsidP="00000000" w:rsidRDefault="00000000" w:rsidRPr="00000000" w14:paraId="00000026">
      <w:pPr>
        <w:spacing w:line="276" w:lineRule="auto"/>
        <w:ind w:left="720" w:firstLine="0"/>
        <w:rPr/>
      </w:pPr>
      <w:r w:rsidDel="00000000" w:rsidR="00000000" w:rsidRPr="00000000">
        <w:rPr>
          <w:rtl w:val="0"/>
        </w:rPr>
      </w:r>
    </w:p>
    <w:p w:rsidR="00000000" w:rsidDel="00000000" w:rsidP="00000000" w:rsidRDefault="00000000" w:rsidRPr="00000000" w14:paraId="00000027">
      <w:pPr>
        <w:numPr>
          <w:ilvl w:val="0"/>
          <w:numId w:val="6"/>
        </w:numPr>
        <w:spacing w:line="276" w:lineRule="auto"/>
        <w:ind w:left="720" w:hanging="360"/>
      </w:pPr>
      <w:r w:rsidDel="00000000" w:rsidR="00000000" w:rsidRPr="00000000">
        <w:rPr>
          <w:rtl w:val="0"/>
        </w:rPr>
        <w:t xml:space="preserve">Grow the present day understanding of the legacy of underrecognized communities by creating new opportunities for participation and engagement.</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pStyle w:val="Heading2"/>
        <w:spacing w:line="276" w:lineRule="auto"/>
        <w:rPr>
          <w:b w:val="1"/>
        </w:rPr>
      </w:pPr>
      <w:bookmarkStart w:colFirst="0" w:colLast="0" w:name="_iw2jdn69o7jv" w:id="9"/>
      <w:bookmarkEnd w:id="9"/>
      <w:r w:rsidDel="00000000" w:rsidR="00000000" w:rsidRPr="00000000">
        <w:rPr>
          <w:b w:val="1"/>
          <w:rtl w:val="0"/>
        </w:rPr>
        <w:t xml:space="preserve">Values Statement</w:t>
      </w:r>
    </w:p>
    <w:p w:rsidR="00000000" w:rsidDel="00000000" w:rsidP="00000000" w:rsidRDefault="00000000" w:rsidRPr="00000000" w14:paraId="0000002A">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1. Purpose</w:t>
      </w:r>
    </w:p>
    <w:p w:rsidR="00000000" w:rsidDel="00000000" w:rsidP="00000000" w:rsidRDefault="00000000" w:rsidRPr="00000000" w14:paraId="0000002B">
      <w:pPr>
        <w:spacing w:line="240" w:lineRule="auto"/>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Values Statement articulates the core values that guide the Renton Historical Society in fulfilling its mission as outlined in the RHS mission statement. Our values reflect our commitment to equity, accuracy, accessibility, and preservation.</w:t>
      </w:r>
    </w:p>
    <w:p w:rsidR="00000000" w:rsidDel="00000000" w:rsidP="00000000" w:rsidRDefault="00000000" w:rsidRPr="00000000" w14:paraId="0000002C">
      <w:pPr>
        <w:spacing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D">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 Core Values</w:t>
      </w:r>
    </w:p>
    <w:p w:rsidR="00000000" w:rsidDel="00000000" w:rsidP="00000000" w:rsidRDefault="00000000" w:rsidRPr="00000000" w14:paraId="0000002E">
      <w:pPr>
        <w:spacing w:line="240" w:lineRule="auto"/>
        <w:ind w:firstLine="72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1. Historical Accuracy</w:t>
      </w:r>
    </w:p>
    <w:p w:rsidR="00000000" w:rsidDel="00000000" w:rsidP="00000000" w:rsidRDefault="00000000" w:rsidRPr="00000000" w14:paraId="0000002F">
      <w:pPr>
        <w:spacing w:line="240" w:lineRule="auto"/>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committed to preserving and presenting historical information with accuracy and integrity. Our work is grounded in conscientious research, objective analysis, and a dedication to presenting history in a truthful and unbiased manner.</w:t>
      </w:r>
    </w:p>
    <w:p w:rsidR="00000000" w:rsidDel="00000000" w:rsidP="00000000" w:rsidRDefault="00000000" w:rsidRPr="00000000" w14:paraId="00000030">
      <w:pPr>
        <w:spacing w:line="240" w:lineRule="auto"/>
        <w:ind w:firstLine="72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1">
      <w:pPr>
        <w:spacing w:line="240" w:lineRule="auto"/>
        <w:ind w:firstLine="72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 Diversity, Inclusion and Equity</w:t>
      </w:r>
    </w:p>
    <w:p w:rsidR="00000000" w:rsidDel="00000000" w:rsidP="00000000" w:rsidRDefault="00000000" w:rsidRPr="00000000" w14:paraId="00000032">
      <w:pPr>
        <w:spacing w:line="240" w:lineRule="auto"/>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honor and respect diverse cultures, viewpoints, and experiences. We strive to present a comprehensive and inclusive representation of history that acknowledges and values the contributions of all communities.</w:t>
      </w:r>
    </w:p>
    <w:p w:rsidR="00000000" w:rsidDel="00000000" w:rsidP="00000000" w:rsidRDefault="00000000" w:rsidRPr="00000000" w14:paraId="00000033">
      <w:pPr>
        <w:spacing w:line="240" w:lineRule="auto"/>
        <w:ind w:firstLine="72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4">
      <w:pPr>
        <w:spacing w:line="240" w:lineRule="auto"/>
        <w:ind w:firstLine="72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3. Preservation and Stewardship</w:t>
      </w:r>
    </w:p>
    <w:p w:rsidR="00000000" w:rsidDel="00000000" w:rsidP="00000000" w:rsidRDefault="00000000" w:rsidRPr="00000000" w14:paraId="00000035">
      <w:pPr>
        <w:spacing w:line="240" w:lineRule="auto"/>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entrusted with the preservation of historical artifacts, photographs and documents. We are dedicated to the responsible stewardship of these resources, ensuring their care and accessibility for future generations. We embrace innovation and adaptability in our approaches to historical research, preservation, and education. We are open to new ideas and technologies that enhance our ability to connect with and serve our audience.</w:t>
      </w:r>
    </w:p>
    <w:p w:rsidR="00000000" w:rsidDel="00000000" w:rsidP="00000000" w:rsidRDefault="00000000" w:rsidRPr="00000000" w14:paraId="00000036">
      <w:pPr>
        <w:spacing w:line="240" w:lineRule="auto"/>
        <w:ind w:left="720" w:firstLine="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7">
      <w:pPr>
        <w:spacing w:line="240" w:lineRule="auto"/>
        <w:ind w:left="72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4. Community Involvement and Collaboration</w:t>
      </w:r>
    </w:p>
    <w:p w:rsidR="00000000" w:rsidDel="00000000" w:rsidP="00000000" w:rsidRDefault="00000000" w:rsidRPr="00000000" w14:paraId="00000038">
      <w:pPr>
        <w:spacing w:line="240" w:lineRule="auto"/>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value strong relationships with our community and seek to collaborate with individuals, organizations, and institutions that share our commitment to preserving and sharing history. We believe in the importance of community involvement in achieving our mission.</w:t>
      </w:r>
    </w:p>
    <w:p w:rsidR="00000000" w:rsidDel="00000000" w:rsidP="00000000" w:rsidRDefault="00000000" w:rsidRPr="00000000" w14:paraId="00000039">
      <w:pPr>
        <w:spacing w:line="240" w:lineRule="auto"/>
        <w:ind w:left="720" w:firstLine="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A">
      <w:pPr>
        <w:spacing w:line="240" w:lineRule="auto"/>
        <w:ind w:left="720" w:firstLine="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5. Transparency and Accountability</w:t>
      </w:r>
    </w:p>
    <w:p w:rsidR="00000000" w:rsidDel="00000000" w:rsidP="00000000" w:rsidRDefault="00000000" w:rsidRPr="00000000" w14:paraId="0000003B">
      <w:pPr>
        <w:spacing w:line="240" w:lineRule="auto"/>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operate with transparency and accountability in all our practices. We are committed to ethical management of resources, clear communication with stakeholders, and openness in our decision-making processes.</w:t>
      </w:r>
    </w:p>
    <w:p w:rsidR="00000000" w:rsidDel="00000000" w:rsidP="00000000" w:rsidRDefault="00000000" w:rsidRPr="00000000" w14:paraId="0000003C">
      <w:pPr>
        <w:spacing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3D">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3. Commitment to Living Our Values</w:t>
      </w:r>
    </w:p>
    <w:p w:rsidR="00000000" w:rsidDel="00000000" w:rsidP="00000000" w:rsidRDefault="00000000" w:rsidRPr="00000000" w14:paraId="0000003E">
      <w:pPr>
        <w:spacing w:line="240" w:lineRule="auto"/>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committed to integrating these values into every aspect of our work and interactions. We expect all members, staff, volunteers, and partners to uphold these principles and contribute to our mission with integrity and respect.</w:t>
      </w:r>
    </w:p>
    <w:p w:rsidR="00000000" w:rsidDel="00000000" w:rsidP="00000000" w:rsidRDefault="00000000" w:rsidRPr="00000000" w14:paraId="0000003F">
      <w:pPr>
        <w:spacing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0">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4. Review and Reaffirmation</w:t>
      </w:r>
    </w:p>
    <w:p w:rsidR="00000000" w:rsidDel="00000000" w:rsidP="00000000" w:rsidRDefault="00000000" w:rsidRPr="00000000" w14:paraId="00000041">
      <w:pPr>
        <w:spacing w:line="240" w:lineRule="auto"/>
        <w:ind w:left="720" w:firstLine="0"/>
        <w:rPr/>
      </w:pPr>
      <w:r w:rsidDel="00000000" w:rsidR="00000000" w:rsidRPr="00000000">
        <w:rPr>
          <w:rFonts w:ascii="Helvetica Neue" w:cs="Helvetica Neue" w:eastAsia="Helvetica Neue" w:hAnsi="Helvetica Neue"/>
          <w:rtl w:val="0"/>
        </w:rPr>
        <w:t xml:space="preserve">Our Values Statement will be reviewed at the annual Board retreat to ensure it remains relevant and reflective of our organization’s evolving goals and the needs of our community.</w:t>
      </w: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pStyle w:val="Heading2"/>
        <w:spacing w:line="276" w:lineRule="auto"/>
        <w:rPr>
          <w:b w:val="1"/>
        </w:rPr>
      </w:pPr>
      <w:bookmarkStart w:colFirst="0" w:colLast="0" w:name="_o0ildu1rd05g" w:id="10"/>
      <w:bookmarkEnd w:id="10"/>
      <w:r w:rsidDel="00000000" w:rsidR="00000000" w:rsidRPr="00000000">
        <w:rPr>
          <w:b w:val="1"/>
          <w:rtl w:val="0"/>
        </w:rPr>
        <w:t xml:space="preserve">Tagline</w:t>
      </w:r>
    </w:p>
    <w:p w:rsidR="00000000" w:rsidDel="00000000" w:rsidP="00000000" w:rsidRDefault="00000000" w:rsidRPr="00000000" w14:paraId="00000044">
      <w:pPr>
        <w:spacing w:line="276" w:lineRule="auto"/>
        <w:rPr/>
      </w:pPr>
      <w:r w:rsidDel="00000000" w:rsidR="00000000" w:rsidRPr="00000000">
        <w:rPr>
          <w:rtl w:val="0"/>
        </w:rPr>
        <w:t xml:space="preserve">Your History is Renton History</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pStyle w:val="Heading2"/>
        <w:rPr>
          <w:b w:val="1"/>
        </w:rPr>
      </w:pPr>
      <w:bookmarkStart w:colFirst="0" w:colLast="0" w:name="_wcb665tx37v0" w:id="11"/>
      <w:bookmarkEnd w:id="11"/>
      <w:r w:rsidDel="00000000" w:rsidR="00000000" w:rsidRPr="00000000">
        <w:rPr>
          <w:b w:val="1"/>
          <w:rtl w:val="0"/>
        </w:rPr>
        <w:t xml:space="preserve">Land Acknowledgement</w:t>
      </w:r>
    </w:p>
    <w:p w:rsidR="00000000" w:rsidDel="00000000" w:rsidP="00000000" w:rsidRDefault="00000000" w:rsidRPr="00000000" w14:paraId="00000047">
      <w:pPr>
        <w:spacing w:line="276" w:lineRule="auto"/>
        <w:rPr>
          <w:color w:val="222222"/>
          <w:sz w:val="24"/>
          <w:szCs w:val="24"/>
          <w:highlight w:val="white"/>
        </w:rPr>
      </w:pPr>
      <w:r w:rsidDel="00000000" w:rsidR="00000000" w:rsidRPr="00000000">
        <w:rPr>
          <w:color w:val="222222"/>
          <w:sz w:val="24"/>
          <w:szCs w:val="24"/>
          <w:highlight w:val="white"/>
          <w:rtl w:val="0"/>
        </w:rPr>
        <w:t xml:space="preserve">The Renton Historical Society acknowledges that we are on the unceded traditional land of the</w:t>
      </w:r>
      <w:r w:rsidDel="00000000" w:rsidR="00000000" w:rsidRPr="00000000">
        <w:rPr>
          <w:sz w:val="24"/>
          <w:szCs w:val="24"/>
          <w:highlight w:val="white"/>
          <w:rtl w:val="0"/>
        </w:rPr>
        <w:t xml:space="preserve"> dxʷdəwʔabš (D</w:t>
      </w:r>
      <w:r w:rsidDel="00000000" w:rsidR="00000000" w:rsidRPr="00000000">
        <w:rPr>
          <w:color w:val="222222"/>
          <w:sz w:val="24"/>
          <w:szCs w:val="24"/>
          <w:highlight w:val="white"/>
          <w:rtl w:val="0"/>
        </w:rPr>
        <w:t xml:space="preserve">uwamish) people. We recognize we are just one of the many record keepers who tell our shared story. We honor the Coast Salish People, past and present, who have been stewards of this land since time immemorial. We continue to honor and learn from their legacy through the honest presentation of the shared historical experiences of those who came before.</w:t>
      </w:r>
    </w:p>
    <w:p w:rsidR="00000000" w:rsidDel="00000000" w:rsidP="00000000" w:rsidRDefault="00000000" w:rsidRPr="00000000" w14:paraId="00000048">
      <w:pPr>
        <w:spacing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49">
      <w:pPr>
        <w:pStyle w:val="Heading2"/>
        <w:spacing w:line="276" w:lineRule="auto"/>
        <w:rPr>
          <w:b w:val="1"/>
        </w:rPr>
      </w:pPr>
      <w:bookmarkStart w:colFirst="0" w:colLast="0" w:name="_l6kr7yybei2y" w:id="12"/>
      <w:bookmarkEnd w:id="12"/>
      <w:r w:rsidDel="00000000" w:rsidR="00000000" w:rsidRPr="00000000">
        <w:rPr>
          <w:b w:val="1"/>
          <w:rtl w:val="0"/>
        </w:rPr>
        <w:t xml:space="preserve">Employee Policy</w:t>
      </w:r>
    </w:p>
    <w:p w:rsidR="00000000" w:rsidDel="00000000" w:rsidP="00000000" w:rsidRDefault="00000000" w:rsidRPr="00000000" w14:paraId="0000004A">
      <w:pPr>
        <w:pStyle w:val="Heading3"/>
        <w:keepNext w:val="0"/>
        <w:keepLines w:val="0"/>
        <w:spacing w:after="0" w:before="0" w:line="240" w:lineRule="auto"/>
        <w:rPr>
          <w:b w:val="1"/>
          <w:color w:val="000000"/>
          <w:sz w:val="26"/>
          <w:szCs w:val="26"/>
        </w:rPr>
      </w:pPr>
      <w:bookmarkStart w:colFirst="0" w:colLast="0" w:name="_30j0zll" w:id="13"/>
      <w:bookmarkEnd w:id="13"/>
      <w:r w:rsidDel="00000000" w:rsidR="00000000" w:rsidRPr="00000000">
        <w:rPr>
          <w:b w:val="1"/>
          <w:color w:val="000000"/>
          <w:sz w:val="26"/>
          <w:szCs w:val="26"/>
          <w:rtl w:val="0"/>
        </w:rPr>
        <w:t xml:space="preserve">1. Welcome and Introduction</w:t>
      </w:r>
    </w:p>
    <w:p w:rsidR="00000000" w:rsidDel="00000000" w:rsidP="00000000" w:rsidRDefault="00000000" w:rsidRPr="00000000" w14:paraId="0000004B">
      <w:pPr>
        <w:numPr>
          <w:ilvl w:val="0"/>
          <w:numId w:val="39"/>
        </w:numPr>
        <w:spacing w:line="240" w:lineRule="auto"/>
        <w:ind w:left="720" w:hanging="360"/>
      </w:pPr>
      <w:r w:rsidDel="00000000" w:rsidR="00000000" w:rsidRPr="00000000">
        <w:rPr>
          <w:rtl w:val="0"/>
        </w:rPr>
        <w:t xml:space="preserve">Welcome message from leadership</w:t>
      </w:r>
    </w:p>
    <w:p w:rsidR="00000000" w:rsidDel="00000000" w:rsidP="00000000" w:rsidRDefault="00000000" w:rsidRPr="00000000" w14:paraId="0000004C">
      <w:pPr>
        <w:numPr>
          <w:ilvl w:val="1"/>
          <w:numId w:val="39"/>
        </w:numPr>
        <w:spacing w:line="240" w:lineRule="auto"/>
        <w:ind w:left="1440" w:hanging="360"/>
      </w:pPr>
      <w:r w:rsidDel="00000000" w:rsidR="00000000" w:rsidRPr="00000000">
        <w:rPr>
          <w:rtl w:val="0"/>
        </w:rPr>
        <w:t xml:space="preserve">Thank you for joining our team! We look forward to working with you as we share Renton’s unique history. RHS leadership will strive to make this a healthy, productive work environment that allows you the opportunity to grow in your professional career and develop your personal interests. We want to hear your thoughts and encourage you to share any ideas, questions or concerns with leadership as they arise.</w:t>
      </w:r>
    </w:p>
    <w:p w:rsidR="00000000" w:rsidDel="00000000" w:rsidP="00000000" w:rsidRDefault="00000000" w:rsidRPr="00000000" w14:paraId="0000004D">
      <w:pPr>
        <w:numPr>
          <w:ilvl w:val="0"/>
          <w:numId w:val="39"/>
        </w:numPr>
        <w:spacing w:line="240" w:lineRule="auto"/>
        <w:ind w:left="720" w:hanging="360"/>
      </w:pPr>
      <w:r w:rsidDel="00000000" w:rsidR="00000000" w:rsidRPr="00000000">
        <w:rPr>
          <w:rtl w:val="0"/>
        </w:rPr>
        <w:t xml:space="preserve">Mission: </w:t>
      </w:r>
    </w:p>
    <w:p w:rsidR="00000000" w:rsidDel="00000000" w:rsidP="00000000" w:rsidRDefault="00000000" w:rsidRPr="00000000" w14:paraId="0000004E">
      <w:pPr>
        <w:numPr>
          <w:ilvl w:val="1"/>
          <w:numId w:val="39"/>
        </w:numPr>
        <w:spacing w:line="240" w:lineRule="auto"/>
        <w:ind w:left="1440" w:hanging="360"/>
      </w:pPr>
      <w:r w:rsidDel="00000000" w:rsidR="00000000" w:rsidRPr="00000000">
        <w:rPr>
          <w:rtl w:val="0"/>
        </w:rPr>
        <w:t xml:space="preserve">The Renton Historical Society preserves and illuminates our community’s heritage to inform an inclusive and connected future that captures the diversity of experiences upon which Renton’s foundation is built.</w:t>
      </w:r>
    </w:p>
    <w:p w:rsidR="00000000" w:rsidDel="00000000" w:rsidP="00000000" w:rsidRDefault="00000000" w:rsidRPr="00000000" w14:paraId="0000004F">
      <w:pPr>
        <w:numPr>
          <w:ilvl w:val="0"/>
          <w:numId w:val="39"/>
        </w:numPr>
        <w:spacing w:line="240" w:lineRule="auto"/>
        <w:ind w:left="720" w:hanging="360"/>
      </w:pPr>
      <w:r w:rsidDel="00000000" w:rsidR="00000000" w:rsidRPr="00000000">
        <w:rPr>
          <w:rtl w:val="0"/>
        </w:rPr>
        <w:t xml:space="preserve">Vision: </w:t>
      </w:r>
    </w:p>
    <w:p w:rsidR="00000000" w:rsidDel="00000000" w:rsidP="00000000" w:rsidRDefault="00000000" w:rsidRPr="00000000" w14:paraId="00000050">
      <w:pPr>
        <w:numPr>
          <w:ilvl w:val="1"/>
          <w:numId w:val="39"/>
        </w:numPr>
        <w:spacing w:line="240" w:lineRule="auto"/>
        <w:ind w:left="1440" w:hanging="360"/>
      </w:pPr>
      <w:r w:rsidDel="00000000" w:rsidR="00000000" w:rsidRPr="00000000">
        <w:rPr>
          <w:rtl w:val="0"/>
        </w:rPr>
        <w:t xml:space="preserve">Foster curiosity and inspire pride of place by ensuring the context of our shared history is accessible, inclusive and transparent.</w:t>
      </w:r>
    </w:p>
    <w:p w:rsidR="00000000" w:rsidDel="00000000" w:rsidP="00000000" w:rsidRDefault="00000000" w:rsidRPr="00000000" w14:paraId="00000051">
      <w:pPr>
        <w:numPr>
          <w:ilvl w:val="1"/>
          <w:numId w:val="39"/>
        </w:numPr>
        <w:spacing w:line="240" w:lineRule="auto"/>
        <w:ind w:left="1440" w:hanging="360"/>
      </w:pPr>
      <w:r w:rsidDel="00000000" w:rsidR="00000000" w:rsidRPr="00000000">
        <w:rPr>
          <w:rtl w:val="0"/>
        </w:rPr>
        <w:t xml:space="preserve">Unite our community by providing unparalleled access to artifacts of timeless relevance. </w:t>
      </w:r>
    </w:p>
    <w:p w:rsidR="00000000" w:rsidDel="00000000" w:rsidP="00000000" w:rsidRDefault="00000000" w:rsidRPr="00000000" w14:paraId="00000052">
      <w:pPr>
        <w:numPr>
          <w:ilvl w:val="1"/>
          <w:numId w:val="39"/>
        </w:numPr>
        <w:spacing w:line="240" w:lineRule="auto"/>
        <w:ind w:left="1440" w:hanging="360"/>
      </w:pPr>
      <w:r w:rsidDel="00000000" w:rsidR="00000000" w:rsidRPr="00000000">
        <w:rPr>
          <w:rtl w:val="0"/>
        </w:rPr>
        <w:t xml:space="preserve">Grow the present day understanding of the legacy of underrecognized communities by creating new opportunities for participation and engagement.</w:t>
      </w:r>
    </w:p>
    <w:p w:rsidR="00000000" w:rsidDel="00000000" w:rsidP="00000000" w:rsidRDefault="00000000" w:rsidRPr="00000000" w14:paraId="00000053">
      <w:pPr>
        <w:pStyle w:val="Heading3"/>
        <w:keepNext w:val="0"/>
        <w:keepLines w:val="0"/>
        <w:spacing w:after="0" w:before="0" w:line="240" w:lineRule="auto"/>
        <w:rPr>
          <w:b w:val="1"/>
          <w:color w:val="000000"/>
          <w:sz w:val="26"/>
          <w:szCs w:val="26"/>
        </w:rPr>
      </w:pPr>
      <w:bookmarkStart w:colFirst="0" w:colLast="0" w:name="_1fob9te" w:id="14"/>
      <w:bookmarkEnd w:id="14"/>
      <w:r w:rsidDel="00000000" w:rsidR="00000000" w:rsidRPr="00000000">
        <w:rPr>
          <w:b w:val="1"/>
          <w:color w:val="000000"/>
          <w:sz w:val="26"/>
          <w:szCs w:val="26"/>
          <w:rtl w:val="0"/>
        </w:rPr>
        <w:t xml:space="preserve">2. Employment Information</w:t>
      </w:r>
    </w:p>
    <w:p w:rsidR="00000000" w:rsidDel="00000000" w:rsidP="00000000" w:rsidRDefault="00000000" w:rsidRPr="00000000" w14:paraId="00000054">
      <w:pPr>
        <w:numPr>
          <w:ilvl w:val="0"/>
          <w:numId w:val="27"/>
        </w:numPr>
        <w:spacing w:line="240" w:lineRule="auto"/>
        <w:ind w:left="720" w:hanging="360"/>
      </w:pPr>
      <w:r w:rsidDel="00000000" w:rsidR="00000000" w:rsidRPr="00000000">
        <w:rPr>
          <w:rtl w:val="0"/>
        </w:rPr>
        <w:t xml:space="preserve">All employees are subject to a 90 day probationary period to end with a formal review of their performance. </w:t>
      </w:r>
    </w:p>
    <w:p w:rsidR="00000000" w:rsidDel="00000000" w:rsidP="00000000" w:rsidRDefault="00000000" w:rsidRPr="00000000" w14:paraId="00000055">
      <w:pPr>
        <w:numPr>
          <w:ilvl w:val="0"/>
          <w:numId w:val="27"/>
        </w:numPr>
        <w:spacing w:line="240" w:lineRule="auto"/>
        <w:ind w:left="720" w:hanging="360"/>
      </w:pPr>
      <w:r w:rsidDel="00000000" w:rsidR="00000000" w:rsidRPr="00000000">
        <w:rPr>
          <w:rtl w:val="0"/>
        </w:rPr>
        <w:t xml:space="preserve">All employees are eligible for the benefits package described below upon their start date.</w:t>
      </w:r>
    </w:p>
    <w:p w:rsidR="00000000" w:rsidDel="00000000" w:rsidP="00000000" w:rsidRDefault="00000000" w:rsidRPr="00000000" w14:paraId="00000056">
      <w:pPr>
        <w:numPr>
          <w:ilvl w:val="0"/>
          <w:numId w:val="27"/>
        </w:numPr>
        <w:spacing w:line="240" w:lineRule="auto"/>
        <w:ind w:left="720" w:hanging="360"/>
      </w:pPr>
      <w:r w:rsidDel="00000000" w:rsidR="00000000" w:rsidRPr="00000000">
        <w:rPr>
          <w:rtl w:val="0"/>
        </w:rPr>
        <w:t xml:space="preserve">Full Time Employment</w:t>
      </w:r>
    </w:p>
    <w:p w:rsidR="00000000" w:rsidDel="00000000" w:rsidP="00000000" w:rsidRDefault="00000000" w:rsidRPr="00000000" w14:paraId="00000057">
      <w:pPr>
        <w:numPr>
          <w:ilvl w:val="1"/>
          <w:numId w:val="27"/>
        </w:numPr>
        <w:spacing w:line="240" w:lineRule="auto"/>
        <w:ind w:left="1440" w:hanging="360"/>
      </w:pPr>
      <w:r w:rsidDel="00000000" w:rsidR="00000000" w:rsidRPr="00000000">
        <w:rPr>
          <w:rtl w:val="0"/>
        </w:rPr>
        <w:t xml:space="preserve">40 hours</w:t>
      </w:r>
    </w:p>
    <w:p w:rsidR="00000000" w:rsidDel="00000000" w:rsidP="00000000" w:rsidRDefault="00000000" w:rsidRPr="00000000" w14:paraId="00000058">
      <w:pPr>
        <w:numPr>
          <w:ilvl w:val="0"/>
          <w:numId w:val="27"/>
        </w:numPr>
        <w:spacing w:line="240" w:lineRule="auto"/>
        <w:ind w:left="720" w:hanging="360"/>
      </w:pPr>
      <w:r w:rsidDel="00000000" w:rsidR="00000000" w:rsidRPr="00000000">
        <w:rPr>
          <w:rtl w:val="0"/>
        </w:rPr>
        <w:t xml:space="preserve">Part Time Employment</w:t>
      </w:r>
    </w:p>
    <w:p w:rsidR="00000000" w:rsidDel="00000000" w:rsidP="00000000" w:rsidRDefault="00000000" w:rsidRPr="00000000" w14:paraId="00000059">
      <w:pPr>
        <w:numPr>
          <w:ilvl w:val="1"/>
          <w:numId w:val="27"/>
        </w:numPr>
        <w:spacing w:line="240" w:lineRule="auto"/>
        <w:ind w:left="1440" w:hanging="360"/>
      </w:pPr>
      <w:r w:rsidDel="00000000" w:rsidR="00000000" w:rsidRPr="00000000">
        <w:rPr>
          <w:rtl w:val="0"/>
        </w:rPr>
        <w:t xml:space="preserve">Up to 32 hours</w:t>
      </w:r>
    </w:p>
    <w:p w:rsidR="00000000" w:rsidDel="00000000" w:rsidP="00000000" w:rsidRDefault="00000000" w:rsidRPr="00000000" w14:paraId="0000005A">
      <w:pPr>
        <w:numPr>
          <w:ilvl w:val="0"/>
          <w:numId w:val="27"/>
        </w:numPr>
        <w:spacing w:line="240" w:lineRule="auto"/>
        <w:ind w:left="720" w:hanging="360"/>
      </w:pPr>
      <w:r w:rsidDel="00000000" w:rsidR="00000000" w:rsidRPr="00000000">
        <w:rPr>
          <w:rtl w:val="0"/>
        </w:rPr>
        <w:t xml:space="preserve">Location</w:t>
      </w:r>
    </w:p>
    <w:p w:rsidR="00000000" w:rsidDel="00000000" w:rsidP="00000000" w:rsidRDefault="00000000" w:rsidRPr="00000000" w14:paraId="0000005B">
      <w:pPr>
        <w:numPr>
          <w:ilvl w:val="1"/>
          <w:numId w:val="27"/>
        </w:numPr>
        <w:spacing w:line="240" w:lineRule="auto"/>
        <w:ind w:left="1440" w:hanging="360"/>
      </w:pPr>
      <w:r w:rsidDel="00000000" w:rsidR="00000000" w:rsidRPr="00000000">
        <w:rPr>
          <w:color w:val="202124"/>
          <w:sz w:val="21"/>
          <w:szCs w:val="21"/>
          <w:highlight w:val="white"/>
          <w:rtl w:val="0"/>
        </w:rPr>
        <w:t xml:space="preserve">Renton office: 801 SW 16th St Suite 115 Office 7, Renton, WA 98057</w:t>
      </w:r>
    </w:p>
    <w:p w:rsidR="00000000" w:rsidDel="00000000" w:rsidP="00000000" w:rsidRDefault="00000000" w:rsidRPr="00000000" w14:paraId="0000005C">
      <w:pPr>
        <w:numPr>
          <w:ilvl w:val="1"/>
          <w:numId w:val="27"/>
        </w:numPr>
        <w:spacing w:line="240" w:lineRule="auto"/>
        <w:ind w:left="1440" w:hanging="360"/>
        <w:rPr>
          <w:color w:val="202124"/>
          <w:sz w:val="21"/>
          <w:szCs w:val="21"/>
          <w:highlight w:val="white"/>
        </w:rPr>
      </w:pPr>
      <w:r w:rsidDel="00000000" w:rsidR="00000000" w:rsidRPr="00000000">
        <w:rPr>
          <w:color w:val="202124"/>
          <w:sz w:val="21"/>
          <w:szCs w:val="21"/>
          <w:highlight w:val="white"/>
          <w:rtl w:val="0"/>
        </w:rPr>
        <w:t xml:space="preserve">Mailing address: PO Box 65, Renton, WA 98057</w:t>
      </w:r>
    </w:p>
    <w:p w:rsidR="00000000" w:rsidDel="00000000" w:rsidP="00000000" w:rsidRDefault="00000000" w:rsidRPr="00000000" w14:paraId="0000005D">
      <w:pPr>
        <w:numPr>
          <w:ilvl w:val="1"/>
          <w:numId w:val="27"/>
        </w:numPr>
        <w:spacing w:line="240" w:lineRule="auto"/>
        <w:ind w:left="1440" w:hanging="360"/>
        <w:rPr>
          <w:color w:val="202124"/>
          <w:sz w:val="21"/>
          <w:szCs w:val="21"/>
          <w:highlight w:val="white"/>
        </w:rPr>
      </w:pPr>
      <w:r w:rsidDel="00000000" w:rsidR="00000000" w:rsidRPr="00000000">
        <w:rPr>
          <w:color w:val="202124"/>
          <w:sz w:val="21"/>
          <w:szCs w:val="21"/>
          <w:highlight w:val="white"/>
          <w:rtl w:val="0"/>
        </w:rPr>
        <w:t xml:space="preserve">Annex: </w:t>
      </w:r>
      <w:r w:rsidDel="00000000" w:rsidR="00000000" w:rsidRPr="00000000">
        <w:rPr>
          <w:color w:val="222222"/>
          <w:highlight w:val="white"/>
          <w:rtl w:val="0"/>
        </w:rPr>
        <w:t xml:space="preserve">117 Park Ave N. Renton WA 98057</w:t>
      </w:r>
    </w:p>
    <w:p w:rsidR="00000000" w:rsidDel="00000000" w:rsidP="00000000" w:rsidRDefault="00000000" w:rsidRPr="00000000" w14:paraId="0000005E">
      <w:pPr>
        <w:numPr>
          <w:ilvl w:val="1"/>
          <w:numId w:val="27"/>
        </w:numPr>
        <w:spacing w:line="240" w:lineRule="auto"/>
        <w:ind w:left="1440" w:hanging="360"/>
        <w:rPr>
          <w:color w:val="222222"/>
          <w:highlight w:val="white"/>
        </w:rPr>
      </w:pPr>
      <w:r w:rsidDel="00000000" w:rsidR="00000000" w:rsidRPr="00000000">
        <w:rPr>
          <w:color w:val="222222"/>
          <w:highlight w:val="white"/>
          <w:rtl w:val="0"/>
        </w:rPr>
        <w:t xml:space="preserve">Tukwila office: 717 Industry Dr. Tukwila, WA 98188</w:t>
      </w:r>
    </w:p>
    <w:p w:rsidR="00000000" w:rsidDel="00000000" w:rsidP="00000000" w:rsidRDefault="00000000" w:rsidRPr="00000000" w14:paraId="0000005F">
      <w:pPr>
        <w:numPr>
          <w:ilvl w:val="0"/>
          <w:numId w:val="27"/>
        </w:numPr>
        <w:spacing w:line="240" w:lineRule="auto"/>
        <w:ind w:left="720" w:hanging="360"/>
      </w:pPr>
      <w:r w:rsidDel="00000000" w:rsidR="00000000" w:rsidRPr="00000000">
        <w:rPr>
          <w:rtl w:val="0"/>
        </w:rPr>
        <w:t xml:space="preserve">Reporting structure and organizational chart</w:t>
      </w:r>
    </w:p>
    <w:p w:rsidR="00000000" w:rsidDel="00000000" w:rsidP="00000000" w:rsidRDefault="00000000" w:rsidRPr="00000000" w14:paraId="00000060">
      <w:pPr>
        <w:numPr>
          <w:ilvl w:val="1"/>
          <w:numId w:val="27"/>
        </w:numPr>
        <w:spacing w:line="240" w:lineRule="auto"/>
        <w:ind w:left="1440" w:hanging="360"/>
      </w:pPr>
      <w:r w:rsidDel="00000000" w:rsidR="00000000" w:rsidRPr="00000000">
        <w:rPr>
          <w:rtl w:val="0"/>
        </w:rPr>
        <w:t xml:space="preserve">All employees answer to the executive director. In the event that there is no executive director, employees report to the president of the board.</w:t>
      </w:r>
    </w:p>
    <w:p w:rsidR="00000000" w:rsidDel="00000000" w:rsidP="00000000" w:rsidRDefault="00000000" w:rsidRPr="00000000" w14:paraId="00000061">
      <w:pPr>
        <w:pStyle w:val="Heading3"/>
        <w:keepNext w:val="0"/>
        <w:keepLines w:val="0"/>
        <w:spacing w:after="0" w:before="0" w:line="240" w:lineRule="auto"/>
        <w:rPr>
          <w:b w:val="1"/>
          <w:color w:val="000000"/>
          <w:sz w:val="26"/>
          <w:szCs w:val="26"/>
        </w:rPr>
      </w:pPr>
      <w:bookmarkStart w:colFirst="0" w:colLast="0" w:name="_3znysh7" w:id="15"/>
      <w:bookmarkEnd w:id="15"/>
      <w:r w:rsidDel="00000000" w:rsidR="00000000" w:rsidRPr="00000000">
        <w:rPr>
          <w:b w:val="1"/>
          <w:color w:val="000000"/>
          <w:sz w:val="26"/>
          <w:szCs w:val="26"/>
          <w:rtl w:val="0"/>
        </w:rPr>
        <w:t xml:space="preserve">3. Code of Conduct</w:t>
      </w:r>
    </w:p>
    <w:p w:rsidR="00000000" w:rsidDel="00000000" w:rsidP="00000000" w:rsidRDefault="00000000" w:rsidRPr="00000000" w14:paraId="00000062">
      <w:pPr>
        <w:numPr>
          <w:ilvl w:val="0"/>
          <w:numId w:val="30"/>
        </w:numPr>
        <w:spacing w:line="240" w:lineRule="auto"/>
        <w:ind w:left="720" w:hanging="360"/>
      </w:pPr>
      <w:r w:rsidDel="00000000" w:rsidR="00000000" w:rsidRPr="00000000">
        <w:rPr>
          <w:rtl w:val="0"/>
        </w:rPr>
        <w:t xml:space="preserve">Expected behavior and professionalism</w:t>
      </w:r>
    </w:p>
    <w:p w:rsidR="00000000" w:rsidDel="00000000" w:rsidP="00000000" w:rsidRDefault="00000000" w:rsidRPr="00000000" w14:paraId="00000063">
      <w:pPr>
        <w:numPr>
          <w:ilvl w:val="1"/>
          <w:numId w:val="30"/>
        </w:numPr>
        <w:spacing w:line="240" w:lineRule="auto"/>
        <w:ind w:left="1440" w:hanging="360"/>
      </w:pPr>
      <w:r w:rsidDel="00000000" w:rsidR="00000000" w:rsidRPr="00000000">
        <w:rPr>
          <w:b w:val="1"/>
          <w:rtl w:val="0"/>
        </w:rPr>
        <w:t xml:space="preserve">Ethics and Integrity</w:t>
      </w:r>
      <w:r w:rsidDel="00000000" w:rsidR="00000000" w:rsidRPr="00000000">
        <w:rPr>
          <w:rtl w:val="0"/>
        </w:rPr>
        <w:t xml:space="preserve">: Upholding ethical standards, honesty, and fairness in all interactions and decisions.</w:t>
      </w:r>
    </w:p>
    <w:p w:rsidR="00000000" w:rsidDel="00000000" w:rsidP="00000000" w:rsidRDefault="00000000" w:rsidRPr="00000000" w14:paraId="00000064">
      <w:pPr>
        <w:numPr>
          <w:ilvl w:val="1"/>
          <w:numId w:val="30"/>
        </w:numPr>
        <w:spacing w:line="240" w:lineRule="auto"/>
        <w:ind w:left="1440" w:hanging="360"/>
      </w:pPr>
      <w:r w:rsidDel="00000000" w:rsidR="00000000" w:rsidRPr="00000000">
        <w:rPr>
          <w:b w:val="1"/>
          <w:rtl w:val="0"/>
        </w:rPr>
        <w:t xml:space="preserve">Respect</w:t>
      </w:r>
      <w:r w:rsidDel="00000000" w:rsidR="00000000" w:rsidRPr="00000000">
        <w:rPr>
          <w:rtl w:val="0"/>
        </w:rPr>
        <w:t xml:space="preserve">: Treating others with courtesy, consideration, and empathy, regardless of differences in position, background, or opinion.</w:t>
      </w:r>
    </w:p>
    <w:p w:rsidR="00000000" w:rsidDel="00000000" w:rsidP="00000000" w:rsidRDefault="00000000" w:rsidRPr="00000000" w14:paraId="00000065">
      <w:pPr>
        <w:numPr>
          <w:ilvl w:val="1"/>
          <w:numId w:val="30"/>
        </w:numPr>
        <w:spacing w:line="240" w:lineRule="auto"/>
        <w:ind w:left="1440" w:hanging="360"/>
      </w:pPr>
      <w:r w:rsidDel="00000000" w:rsidR="00000000" w:rsidRPr="00000000">
        <w:rPr>
          <w:b w:val="1"/>
          <w:rtl w:val="0"/>
        </w:rPr>
        <w:t xml:space="preserve">Reliability and Accountability</w:t>
      </w:r>
      <w:r w:rsidDel="00000000" w:rsidR="00000000" w:rsidRPr="00000000">
        <w:rPr>
          <w:rtl w:val="0"/>
        </w:rPr>
        <w:t xml:space="preserve">: Fulfilling commitments, taking responsibility for one's actions, and striving to deliver quality work consistently.</w:t>
      </w:r>
    </w:p>
    <w:p w:rsidR="00000000" w:rsidDel="00000000" w:rsidP="00000000" w:rsidRDefault="00000000" w:rsidRPr="00000000" w14:paraId="00000066">
      <w:pPr>
        <w:numPr>
          <w:ilvl w:val="1"/>
          <w:numId w:val="30"/>
        </w:numPr>
        <w:spacing w:line="240" w:lineRule="auto"/>
        <w:ind w:left="1440" w:hanging="360"/>
      </w:pPr>
      <w:r w:rsidDel="00000000" w:rsidR="00000000" w:rsidRPr="00000000">
        <w:rPr>
          <w:b w:val="1"/>
          <w:rtl w:val="0"/>
        </w:rPr>
        <w:t xml:space="preserve">Communication</w:t>
      </w:r>
      <w:r w:rsidDel="00000000" w:rsidR="00000000" w:rsidRPr="00000000">
        <w:rPr>
          <w:rtl w:val="0"/>
        </w:rPr>
        <w:t xml:space="preserve">: Clear, effective communication that is respectful, timely, and appropriate for the context.</w:t>
      </w:r>
    </w:p>
    <w:p w:rsidR="00000000" w:rsidDel="00000000" w:rsidP="00000000" w:rsidRDefault="00000000" w:rsidRPr="00000000" w14:paraId="00000067">
      <w:pPr>
        <w:numPr>
          <w:ilvl w:val="1"/>
          <w:numId w:val="30"/>
        </w:numPr>
        <w:spacing w:line="240" w:lineRule="auto"/>
        <w:ind w:left="1440" w:hanging="360"/>
      </w:pPr>
      <w:r w:rsidDel="00000000" w:rsidR="00000000" w:rsidRPr="00000000">
        <w:rPr>
          <w:b w:val="1"/>
          <w:rtl w:val="0"/>
        </w:rPr>
        <w:t xml:space="preserve">Teamwork</w:t>
      </w:r>
      <w:r w:rsidDel="00000000" w:rsidR="00000000" w:rsidRPr="00000000">
        <w:rPr>
          <w:rtl w:val="0"/>
        </w:rPr>
        <w:t xml:space="preserve">: Collaborating effectively with colleagues, contributing positively to team goals, and valuing diverse perspectives.</w:t>
      </w:r>
    </w:p>
    <w:p w:rsidR="00000000" w:rsidDel="00000000" w:rsidP="00000000" w:rsidRDefault="00000000" w:rsidRPr="00000000" w14:paraId="00000068">
      <w:pPr>
        <w:numPr>
          <w:ilvl w:val="1"/>
          <w:numId w:val="30"/>
        </w:numPr>
        <w:spacing w:line="240" w:lineRule="auto"/>
        <w:ind w:left="1440" w:hanging="360"/>
      </w:pPr>
      <w:r w:rsidDel="00000000" w:rsidR="00000000" w:rsidRPr="00000000">
        <w:rPr>
          <w:b w:val="1"/>
          <w:rtl w:val="0"/>
        </w:rPr>
        <w:t xml:space="preserve">Adaptability</w:t>
      </w:r>
      <w:r w:rsidDel="00000000" w:rsidR="00000000" w:rsidRPr="00000000">
        <w:rPr>
          <w:rtl w:val="0"/>
        </w:rPr>
        <w:t xml:space="preserve">: Being open to change, willing to learn new skills, and able to adjust to evolving circumstances.</w:t>
      </w:r>
    </w:p>
    <w:p w:rsidR="00000000" w:rsidDel="00000000" w:rsidP="00000000" w:rsidRDefault="00000000" w:rsidRPr="00000000" w14:paraId="00000069">
      <w:pPr>
        <w:numPr>
          <w:ilvl w:val="1"/>
          <w:numId w:val="30"/>
        </w:numPr>
        <w:spacing w:line="240" w:lineRule="auto"/>
        <w:ind w:left="1440" w:hanging="360"/>
      </w:pPr>
      <w:r w:rsidDel="00000000" w:rsidR="00000000" w:rsidRPr="00000000">
        <w:rPr>
          <w:b w:val="1"/>
          <w:rtl w:val="0"/>
        </w:rPr>
        <w:t xml:space="preserve">Professional Appearance and Demeanor</w:t>
      </w:r>
      <w:r w:rsidDel="00000000" w:rsidR="00000000" w:rsidRPr="00000000">
        <w:rPr>
          <w:rtl w:val="0"/>
        </w:rPr>
        <w:t xml:space="preserve">: Presenting oneself in a manner that aligns with the expectations of the profession or workplace.</w:t>
      </w:r>
    </w:p>
    <w:p w:rsidR="00000000" w:rsidDel="00000000" w:rsidP="00000000" w:rsidRDefault="00000000" w:rsidRPr="00000000" w14:paraId="0000006A">
      <w:pPr>
        <w:numPr>
          <w:ilvl w:val="1"/>
          <w:numId w:val="30"/>
        </w:numPr>
        <w:spacing w:line="240" w:lineRule="auto"/>
        <w:ind w:left="1440" w:hanging="360"/>
      </w:pPr>
      <w:r w:rsidDel="00000000" w:rsidR="00000000" w:rsidRPr="00000000">
        <w:rPr>
          <w:b w:val="1"/>
          <w:rtl w:val="0"/>
        </w:rPr>
        <w:t xml:space="preserve">Conflict Resolution</w:t>
      </w:r>
      <w:r w:rsidDel="00000000" w:rsidR="00000000" w:rsidRPr="00000000">
        <w:rPr>
          <w:rtl w:val="0"/>
        </w:rPr>
        <w:t xml:space="preserve">: Handling disagreements or conflicts constructively, seeking resolution while maintaining professionalism.</w:t>
      </w:r>
    </w:p>
    <w:p w:rsidR="00000000" w:rsidDel="00000000" w:rsidP="00000000" w:rsidRDefault="00000000" w:rsidRPr="00000000" w14:paraId="0000006B">
      <w:pPr>
        <w:numPr>
          <w:ilvl w:val="1"/>
          <w:numId w:val="30"/>
        </w:numPr>
        <w:spacing w:line="240" w:lineRule="auto"/>
        <w:ind w:left="1440" w:hanging="360"/>
      </w:pPr>
      <w:r w:rsidDel="00000000" w:rsidR="00000000" w:rsidRPr="00000000">
        <w:rPr>
          <w:b w:val="1"/>
          <w:rtl w:val="0"/>
        </w:rPr>
        <w:t xml:space="preserve">Continuous Improvement</w:t>
      </w:r>
      <w:r w:rsidDel="00000000" w:rsidR="00000000" w:rsidRPr="00000000">
        <w:rPr>
          <w:rtl w:val="0"/>
        </w:rPr>
        <w:t xml:space="preserve">: Actively seeking opportunities for growth, learning, and development professionally.</w:t>
      </w:r>
    </w:p>
    <w:p w:rsidR="00000000" w:rsidDel="00000000" w:rsidP="00000000" w:rsidRDefault="00000000" w:rsidRPr="00000000" w14:paraId="0000006C">
      <w:pPr>
        <w:numPr>
          <w:ilvl w:val="0"/>
          <w:numId w:val="30"/>
        </w:numPr>
        <w:spacing w:line="240" w:lineRule="auto"/>
        <w:ind w:left="720" w:hanging="360"/>
      </w:pPr>
      <w:r w:rsidDel="00000000" w:rsidR="00000000" w:rsidRPr="00000000">
        <w:rPr>
          <w:rtl w:val="0"/>
        </w:rPr>
        <w:t xml:space="preserve">Anti-discrimination and harassment policies</w:t>
      </w:r>
    </w:p>
    <w:p w:rsidR="00000000" w:rsidDel="00000000" w:rsidP="00000000" w:rsidRDefault="00000000" w:rsidRPr="00000000" w14:paraId="0000006D">
      <w:pPr>
        <w:numPr>
          <w:ilvl w:val="0"/>
          <w:numId w:val="8"/>
        </w:numPr>
        <w:spacing w:line="240" w:lineRule="auto"/>
        <w:ind w:left="1440" w:hanging="360"/>
      </w:pPr>
      <w:r w:rsidDel="00000000" w:rsidR="00000000" w:rsidRPr="00000000">
        <w:rPr>
          <w:b w:val="1"/>
          <w:rtl w:val="0"/>
        </w:rPr>
        <w:t xml:space="preserve">Statement of Commitment</w:t>
      </w:r>
      <w:r w:rsidDel="00000000" w:rsidR="00000000" w:rsidRPr="00000000">
        <w:rPr>
          <w:rtl w:val="0"/>
        </w:rPr>
        <w:t xml:space="preserve">: RHS has zero tolerance for discrimination and harassment based on protected characteristics including but not limited to race, ethnicity, gender, sexual orientation, religion, and disability.</w:t>
      </w:r>
    </w:p>
    <w:p w:rsidR="00000000" w:rsidDel="00000000" w:rsidP="00000000" w:rsidRDefault="00000000" w:rsidRPr="00000000" w14:paraId="0000006E">
      <w:pPr>
        <w:numPr>
          <w:ilvl w:val="0"/>
          <w:numId w:val="8"/>
        </w:numPr>
        <w:spacing w:line="240" w:lineRule="auto"/>
        <w:ind w:left="1440" w:hanging="360"/>
      </w:pPr>
      <w:r w:rsidDel="00000000" w:rsidR="00000000" w:rsidRPr="00000000">
        <w:rPr>
          <w:b w:val="1"/>
          <w:rtl w:val="0"/>
        </w:rPr>
        <w:t xml:space="preserve">Definition of Discrimination and Harassment</w:t>
      </w:r>
      <w:r w:rsidDel="00000000" w:rsidR="00000000" w:rsidRPr="00000000">
        <w:rPr>
          <w:rtl w:val="0"/>
        </w:rPr>
        <w:t xml:space="preserve">: A knowing and willful course of conduct directed at a specific person which seriously alarms, annoys, torments, or is detrimental to such person, and which serves no legitimate or lawful purpose as defined by RCW 9A.46.</w:t>
      </w:r>
    </w:p>
    <w:p w:rsidR="00000000" w:rsidDel="00000000" w:rsidP="00000000" w:rsidRDefault="00000000" w:rsidRPr="00000000" w14:paraId="0000006F">
      <w:pPr>
        <w:numPr>
          <w:ilvl w:val="0"/>
          <w:numId w:val="8"/>
        </w:numPr>
        <w:spacing w:line="240" w:lineRule="auto"/>
        <w:ind w:left="1440" w:hanging="360"/>
      </w:pPr>
      <w:r w:rsidDel="00000000" w:rsidR="00000000" w:rsidRPr="00000000">
        <w:rPr>
          <w:b w:val="1"/>
          <w:rtl w:val="0"/>
        </w:rPr>
        <w:t xml:space="preserve">Protected Characteristics</w:t>
      </w:r>
      <w:r w:rsidDel="00000000" w:rsidR="00000000" w:rsidRPr="00000000">
        <w:rPr>
          <w:rtl w:val="0"/>
        </w:rPr>
        <w:t xml:space="preserve">: RHS has zero tolerance for harassing or discriminatory comments related to the physical presentation of others, including but not limited to physical appearance or dress. </w:t>
      </w:r>
    </w:p>
    <w:p w:rsidR="00000000" w:rsidDel="00000000" w:rsidP="00000000" w:rsidRDefault="00000000" w:rsidRPr="00000000" w14:paraId="00000070">
      <w:pPr>
        <w:numPr>
          <w:ilvl w:val="0"/>
          <w:numId w:val="8"/>
        </w:numPr>
        <w:spacing w:line="240" w:lineRule="auto"/>
        <w:ind w:left="1440" w:hanging="360"/>
      </w:pPr>
      <w:r w:rsidDel="00000000" w:rsidR="00000000" w:rsidRPr="00000000">
        <w:rPr>
          <w:b w:val="1"/>
          <w:rtl w:val="0"/>
        </w:rPr>
        <w:t xml:space="preserve">Prohibited Conduct</w:t>
      </w:r>
      <w:r w:rsidDel="00000000" w:rsidR="00000000" w:rsidRPr="00000000">
        <w:rPr>
          <w:rtl w:val="0"/>
        </w:rPr>
        <w:t xml:space="preserve">: Specific behaviors that are prohibited, include but are not limited to:</w:t>
      </w:r>
    </w:p>
    <w:p w:rsidR="00000000" w:rsidDel="00000000" w:rsidP="00000000" w:rsidRDefault="00000000" w:rsidRPr="00000000" w14:paraId="00000071">
      <w:pPr>
        <w:numPr>
          <w:ilvl w:val="0"/>
          <w:numId w:val="23"/>
        </w:numPr>
        <w:spacing w:line="240" w:lineRule="auto"/>
        <w:ind w:left="2160" w:hanging="360"/>
      </w:pPr>
      <w:r w:rsidDel="00000000" w:rsidR="00000000" w:rsidRPr="00000000">
        <w:rPr>
          <w:rtl w:val="0"/>
        </w:rPr>
        <w:t xml:space="preserve">Verbal harassment (such as derogatory comments or slurs)</w:t>
      </w:r>
    </w:p>
    <w:p w:rsidR="00000000" w:rsidDel="00000000" w:rsidP="00000000" w:rsidRDefault="00000000" w:rsidRPr="00000000" w14:paraId="00000072">
      <w:pPr>
        <w:numPr>
          <w:ilvl w:val="0"/>
          <w:numId w:val="23"/>
        </w:numPr>
        <w:spacing w:line="240" w:lineRule="auto"/>
        <w:ind w:left="2160" w:hanging="360"/>
      </w:pPr>
      <w:r w:rsidDel="00000000" w:rsidR="00000000" w:rsidRPr="00000000">
        <w:rPr>
          <w:rtl w:val="0"/>
        </w:rPr>
        <w:t xml:space="preserve">Physical harassment (such as unwelcome physical contact)</w:t>
      </w:r>
    </w:p>
    <w:p w:rsidR="00000000" w:rsidDel="00000000" w:rsidP="00000000" w:rsidRDefault="00000000" w:rsidRPr="00000000" w14:paraId="00000073">
      <w:pPr>
        <w:numPr>
          <w:ilvl w:val="0"/>
          <w:numId w:val="23"/>
        </w:numPr>
        <w:spacing w:line="240" w:lineRule="auto"/>
        <w:ind w:left="2160" w:hanging="360"/>
      </w:pPr>
      <w:r w:rsidDel="00000000" w:rsidR="00000000" w:rsidRPr="00000000">
        <w:rPr>
          <w:rtl w:val="0"/>
        </w:rPr>
        <w:t xml:space="preserve">Non-verbal harassment (such as offensive gestures or images)</w:t>
      </w:r>
    </w:p>
    <w:p w:rsidR="00000000" w:rsidDel="00000000" w:rsidP="00000000" w:rsidRDefault="00000000" w:rsidRPr="00000000" w14:paraId="00000074">
      <w:pPr>
        <w:numPr>
          <w:ilvl w:val="0"/>
          <w:numId w:val="23"/>
        </w:numPr>
        <w:spacing w:line="240" w:lineRule="auto"/>
        <w:ind w:left="2160" w:hanging="360"/>
      </w:pPr>
      <w:r w:rsidDel="00000000" w:rsidR="00000000" w:rsidRPr="00000000">
        <w:rPr>
          <w:rtl w:val="0"/>
        </w:rPr>
        <w:t xml:space="preserve">Digital harassment (such as unsolicited messages or images)</w:t>
      </w:r>
    </w:p>
    <w:p w:rsidR="00000000" w:rsidDel="00000000" w:rsidP="00000000" w:rsidRDefault="00000000" w:rsidRPr="00000000" w14:paraId="00000075">
      <w:pPr>
        <w:numPr>
          <w:ilvl w:val="0"/>
          <w:numId w:val="23"/>
        </w:numPr>
        <w:spacing w:line="240" w:lineRule="auto"/>
        <w:ind w:left="2160" w:hanging="360"/>
      </w:pPr>
      <w:r w:rsidDel="00000000" w:rsidR="00000000" w:rsidRPr="00000000">
        <w:rPr>
          <w:rtl w:val="0"/>
        </w:rPr>
        <w:t xml:space="preserve">Discriminatory practices in hiring, promotion, or treatment of employees</w:t>
      </w:r>
    </w:p>
    <w:p w:rsidR="00000000" w:rsidDel="00000000" w:rsidP="00000000" w:rsidRDefault="00000000" w:rsidRPr="00000000" w14:paraId="00000076">
      <w:pPr>
        <w:numPr>
          <w:ilvl w:val="0"/>
          <w:numId w:val="8"/>
        </w:numPr>
        <w:spacing w:line="240" w:lineRule="auto"/>
        <w:ind w:left="1440" w:hanging="360"/>
      </w:pPr>
      <w:r w:rsidDel="00000000" w:rsidR="00000000" w:rsidRPr="00000000">
        <w:rPr>
          <w:b w:val="1"/>
          <w:rtl w:val="0"/>
        </w:rPr>
        <w:t xml:space="preserve">Reporting Procedures</w:t>
      </w:r>
      <w:r w:rsidDel="00000000" w:rsidR="00000000" w:rsidRPr="00000000">
        <w:rPr>
          <w:rtl w:val="0"/>
        </w:rPr>
        <w:t xml:space="preserve">: All concerns or complaints should be reported immediately to the employee’s direct supervisor. If the concern involves the direct supervisor, the situation should be reported to the president of the Board of Directors.</w:t>
      </w:r>
    </w:p>
    <w:p w:rsidR="00000000" w:rsidDel="00000000" w:rsidP="00000000" w:rsidRDefault="00000000" w:rsidRPr="00000000" w14:paraId="00000077">
      <w:pPr>
        <w:numPr>
          <w:ilvl w:val="0"/>
          <w:numId w:val="8"/>
        </w:numPr>
        <w:spacing w:line="240" w:lineRule="auto"/>
        <w:ind w:left="1440" w:hanging="360"/>
      </w:pPr>
      <w:r w:rsidDel="00000000" w:rsidR="00000000" w:rsidRPr="00000000">
        <w:rPr>
          <w:b w:val="1"/>
          <w:rtl w:val="0"/>
        </w:rPr>
        <w:t xml:space="preserve">Investigation Process</w:t>
      </w:r>
      <w:r w:rsidDel="00000000" w:rsidR="00000000" w:rsidRPr="00000000">
        <w:rPr>
          <w:rtl w:val="0"/>
        </w:rPr>
        <w:t xml:space="preserve">: All concerns and complaints will be investigated within 10 business days by designated leadership. An impartial report of findings will be created, and presented to the involved parties for counseling and conciliation as defined by RCW 49.58.060.</w:t>
      </w:r>
    </w:p>
    <w:p w:rsidR="00000000" w:rsidDel="00000000" w:rsidP="00000000" w:rsidRDefault="00000000" w:rsidRPr="00000000" w14:paraId="00000078">
      <w:pPr>
        <w:numPr>
          <w:ilvl w:val="0"/>
          <w:numId w:val="8"/>
        </w:numPr>
        <w:spacing w:line="240" w:lineRule="auto"/>
        <w:ind w:left="1440" w:hanging="360"/>
      </w:pPr>
      <w:r w:rsidDel="00000000" w:rsidR="00000000" w:rsidRPr="00000000">
        <w:rPr>
          <w:b w:val="1"/>
          <w:rtl w:val="0"/>
        </w:rPr>
        <w:t xml:space="preserve">Consequences and Remedial Actions</w:t>
      </w:r>
      <w:r w:rsidDel="00000000" w:rsidR="00000000" w:rsidRPr="00000000">
        <w:rPr>
          <w:rtl w:val="0"/>
        </w:rPr>
        <w:t xml:space="preserve">: For individuals found to be in violation of known RHS bylaws, policies or other relevant documentation, consequences may be implemented. Such actions may include the creation of a personal improvement plan, suspension with or without pay, or termination of employment.</w:t>
      </w:r>
    </w:p>
    <w:p w:rsidR="00000000" w:rsidDel="00000000" w:rsidP="00000000" w:rsidRDefault="00000000" w:rsidRPr="00000000" w14:paraId="00000079">
      <w:pPr>
        <w:numPr>
          <w:ilvl w:val="0"/>
          <w:numId w:val="8"/>
        </w:numPr>
        <w:spacing w:line="240" w:lineRule="auto"/>
        <w:ind w:left="1440" w:hanging="360"/>
      </w:pPr>
      <w:r w:rsidDel="00000000" w:rsidR="00000000" w:rsidRPr="00000000">
        <w:rPr>
          <w:b w:val="1"/>
          <w:rtl w:val="0"/>
        </w:rPr>
        <w:t xml:space="preserve">Protection Against Retaliation</w:t>
      </w:r>
      <w:r w:rsidDel="00000000" w:rsidR="00000000" w:rsidRPr="00000000">
        <w:rPr>
          <w:rtl w:val="0"/>
        </w:rPr>
        <w:t xml:space="preserve">: Employees who report incidents of discrimination or harassment are protected against retaliation as defined by RCW 49.58.050.</w:t>
      </w:r>
    </w:p>
    <w:p w:rsidR="00000000" w:rsidDel="00000000" w:rsidP="00000000" w:rsidRDefault="00000000" w:rsidRPr="00000000" w14:paraId="0000007A">
      <w:pPr>
        <w:numPr>
          <w:ilvl w:val="0"/>
          <w:numId w:val="8"/>
        </w:numPr>
        <w:spacing w:line="240" w:lineRule="auto"/>
        <w:ind w:left="1440" w:hanging="360"/>
      </w:pPr>
      <w:r w:rsidDel="00000000" w:rsidR="00000000" w:rsidRPr="00000000">
        <w:rPr>
          <w:b w:val="1"/>
          <w:rtl w:val="0"/>
        </w:rPr>
        <w:t xml:space="preserve">Training and Awareness Programs</w:t>
      </w:r>
      <w:r w:rsidDel="00000000" w:rsidR="00000000" w:rsidRPr="00000000">
        <w:rPr>
          <w:rtl w:val="0"/>
        </w:rPr>
        <w:t xml:space="preserve">: All employees will be made aware of changes to the employment policy, bylaws, other policies and other relevant documentation by their direct supervisor. Training will be provided upon the implementation of new programs, processes and procedures. Employees will receive free continuing education opportunities related to the importance of a respectful workplace culture.</w:t>
      </w:r>
    </w:p>
    <w:p w:rsidR="00000000" w:rsidDel="00000000" w:rsidP="00000000" w:rsidRDefault="00000000" w:rsidRPr="00000000" w14:paraId="0000007B">
      <w:pPr>
        <w:numPr>
          <w:ilvl w:val="0"/>
          <w:numId w:val="8"/>
        </w:numPr>
        <w:spacing w:line="240" w:lineRule="auto"/>
        <w:ind w:left="1440" w:hanging="360"/>
      </w:pPr>
      <w:r w:rsidDel="00000000" w:rsidR="00000000" w:rsidRPr="00000000">
        <w:rPr>
          <w:b w:val="1"/>
          <w:rtl w:val="0"/>
        </w:rPr>
        <w:t xml:space="preserve">Review and Update</w:t>
      </w:r>
      <w:r w:rsidDel="00000000" w:rsidR="00000000" w:rsidRPr="00000000">
        <w:rPr>
          <w:rtl w:val="0"/>
        </w:rPr>
        <w:t xml:space="preserve">: This policy will be reviewed at the annual Board retreat to ensure it remains effective and compliant with legal requirements and evolving best practices.</w:t>
      </w:r>
    </w:p>
    <w:p w:rsidR="00000000" w:rsidDel="00000000" w:rsidP="00000000" w:rsidRDefault="00000000" w:rsidRPr="00000000" w14:paraId="0000007C">
      <w:pPr>
        <w:numPr>
          <w:ilvl w:val="0"/>
          <w:numId w:val="30"/>
        </w:numPr>
        <w:spacing w:line="240" w:lineRule="auto"/>
        <w:ind w:left="720" w:hanging="360"/>
        <w:rPr>
          <w:highlight w:val="white"/>
        </w:rPr>
      </w:pPr>
      <w:r w:rsidDel="00000000" w:rsidR="00000000" w:rsidRPr="00000000">
        <w:rPr>
          <w:highlight w:val="white"/>
          <w:rtl w:val="0"/>
        </w:rPr>
        <w:t xml:space="preserve">Use of organization resources </w:t>
      </w:r>
    </w:p>
    <w:p w:rsidR="00000000" w:rsidDel="00000000" w:rsidP="00000000" w:rsidRDefault="00000000" w:rsidRPr="00000000" w14:paraId="0000007D">
      <w:pPr>
        <w:numPr>
          <w:ilvl w:val="1"/>
          <w:numId w:val="30"/>
        </w:numPr>
        <w:spacing w:line="240" w:lineRule="auto"/>
        <w:ind w:left="1440" w:hanging="360"/>
        <w:rPr>
          <w:highlight w:val="white"/>
        </w:rPr>
      </w:pPr>
      <w:r w:rsidDel="00000000" w:rsidR="00000000" w:rsidRPr="00000000">
        <w:rPr>
          <w:highlight w:val="white"/>
          <w:rtl w:val="0"/>
        </w:rPr>
        <w:t xml:space="preserve">All employees are required to notify their direct supervisor in the event that any RHS owned hardware or software has been compromised or is in need of repair.</w:t>
      </w:r>
    </w:p>
    <w:p w:rsidR="00000000" w:rsidDel="00000000" w:rsidP="00000000" w:rsidRDefault="00000000" w:rsidRPr="00000000" w14:paraId="0000007E">
      <w:pPr>
        <w:numPr>
          <w:ilvl w:val="1"/>
          <w:numId w:val="30"/>
        </w:numPr>
        <w:spacing w:line="240" w:lineRule="auto"/>
        <w:ind w:left="1440" w:hanging="360"/>
        <w:rPr>
          <w:highlight w:val="white"/>
        </w:rPr>
      </w:pPr>
      <w:r w:rsidDel="00000000" w:rsidR="00000000" w:rsidRPr="00000000">
        <w:rPr>
          <w:highlight w:val="white"/>
          <w:rtl w:val="0"/>
        </w:rPr>
        <w:t xml:space="preserve">Employees are not permitted to share passwords with any other individual, including others within the organization. If access is required in the execution of daily activities, a formal request should be made of the authorized account holder to provide unique credentials on a case by case basis.</w:t>
      </w:r>
    </w:p>
    <w:p w:rsidR="00000000" w:rsidDel="00000000" w:rsidP="00000000" w:rsidRDefault="00000000" w:rsidRPr="00000000" w14:paraId="0000007F">
      <w:pPr>
        <w:numPr>
          <w:ilvl w:val="1"/>
          <w:numId w:val="30"/>
        </w:numPr>
        <w:spacing w:line="240" w:lineRule="auto"/>
        <w:ind w:left="1440" w:hanging="360"/>
        <w:rPr>
          <w:highlight w:val="white"/>
        </w:rPr>
      </w:pPr>
      <w:r w:rsidDel="00000000" w:rsidR="00000000" w:rsidRPr="00000000">
        <w:rPr>
          <w:highlight w:val="white"/>
          <w:rtl w:val="0"/>
        </w:rPr>
        <w:t xml:space="preserve">Employees are expected to handle all materials owned by RHS with the utmost level of care. Intentional mishandling is considered a violation of this employment policy.</w:t>
      </w:r>
    </w:p>
    <w:p w:rsidR="00000000" w:rsidDel="00000000" w:rsidP="00000000" w:rsidRDefault="00000000" w:rsidRPr="00000000" w14:paraId="00000080">
      <w:pPr>
        <w:pStyle w:val="Heading3"/>
        <w:keepNext w:val="0"/>
        <w:keepLines w:val="0"/>
        <w:spacing w:after="0" w:before="0" w:line="240" w:lineRule="auto"/>
        <w:rPr>
          <w:b w:val="1"/>
          <w:color w:val="000000"/>
          <w:sz w:val="26"/>
          <w:szCs w:val="26"/>
          <w:highlight w:val="white"/>
        </w:rPr>
      </w:pPr>
      <w:bookmarkStart w:colFirst="0" w:colLast="0" w:name="_ev6c6hr7ha3v" w:id="16"/>
      <w:bookmarkEnd w:id="16"/>
      <w:r w:rsidDel="00000000" w:rsidR="00000000" w:rsidRPr="00000000">
        <w:rPr>
          <w:rtl w:val="0"/>
        </w:rPr>
      </w:r>
    </w:p>
    <w:p w:rsidR="00000000" w:rsidDel="00000000" w:rsidP="00000000" w:rsidRDefault="00000000" w:rsidRPr="00000000" w14:paraId="00000081">
      <w:pPr>
        <w:pStyle w:val="Heading3"/>
        <w:keepNext w:val="0"/>
        <w:keepLines w:val="0"/>
        <w:spacing w:after="0" w:before="0" w:line="240" w:lineRule="auto"/>
        <w:rPr>
          <w:b w:val="1"/>
          <w:color w:val="000000"/>
          <w:sz w:val="26"/>
          <w:szCs w:val="26"/>
        </w:rPr>
      </w:pPr>
      <w:bookmarkStart w:colFirst="0" w:colLast="0" w:name="_2et92p0" w:id="17"/>
      <w:bookmarkEnd w:id="17"/>
      <w:r w:rsidDel="00000000" w:rsidR="00000000" w:rsidRPr="00000000">
        <w:rPr>
          <w:b w:val="1"/>
          <w:color w:val="000000"/>
          <w:sz w:val="26"/>
          <w:szCs w:val="26"/>
          <w:rtl w:val="0"/>
        </w:rPr>
        <w:t xml:space="preserve">4. Compensation and Benefits</w:t>
      </w:r>
    </w:p>
    <w:p w:rsidR="00000000" w:rsidDel="00000000" w:rsidP="00000000" w:rsidRDefault="00000000" w:rsidRPr="00000000" w14:paraId="00000082">
      <w:pPr>
        <w:numPr>
          <w:ilvl w:val="0"/>
          <w:numId w:val="31"/>
        </w:numPr>
        <w:spacing w:line="240" w:lineRule="auto"/>
        <w:ind w:left="720" w:hanging="360"/>
      </w:pPr>
      <w:r w:rsidDel="00000000" w:rsidR="00000000" w:rsidRPr="00000000">
        <w:rPr>
          <w:rtl w:val="0"/>
        </w:rPr>
        <w:t xml:space="preserve">Pay schedule</w:t>
      </w:r>
    </w:p>
    <w:p w:rsidR="00000000" w:rsidDel="00000000" w:rsidP="00000000" w:rsidRDefault="00000000" w:rsidRPr="00000000" w14:paraId="00000083">
      <w:pPr>
        <w:numPr>
          <w:ilvl w:val="1"/>
          <w:numId w:val="31"/>
        </w:numPr>
        <w:spacing w:line="240" w:lineRule="auto"/>
        <w:ind w:left="1440" w:hanging="360"/>
      </w:pPr>
      <w:r w:rsidDel="00000000" w:rsidR="00000000" w:rsidRPr="00000000">
        <w:rPr>
          <w:rtl w:val="0"/>
        </w:rPr>
        <w:t xml:space="preserve">Time Sheet: Due on the 10th and 25th of each month</w:t>
      </w:r>
    </w:p>
    <w:p w:rsidR="00000000" w:rsidDel="00000000" w:rsidP="00000000" w:rsidRDefault="00000000" w:rsidRPr="00000000" w14:paraId="00000084">
      <w:pPr>
        <w:numPr>
          <w:ilvl w:val="1"/>
          <w:numId w:val="31"/>
        </w:numPr>
        <w:spacing w:line="240" w:lineRule="auto"/>
        <w:ind w:left="1440" w:hanging="360"/>
      </w:pPr>
      <w:r w:rsidDel="00000000" w:rsidR="00000000" w:rsidRPr="00000000">
        <w:rPr>
          <w:rtl w:val="0"/>
        </w:rPr>
        <w:t xml:space="preserve">Payroll: Due by the 15th and 30th of each month</w:t>
      </w:r>
    </w:p>
    <w:p w:rsidR="00000000" w:rsidDel="00000000" w:rsidP="00000000" w:rsidRDefault="00000000" w:rsidRPr="00000000" w14:paraId="00000085">
      <w:pPr>
        <w:numPr>
          <w:ilvl w:val="0"/>
          <w:numId w:val="31"/>
        </w:numPr>
        <w:spacing w:line="240" w:lineRule="auto"/>
        <w:ind w:left="720" w:hanging="360"/>
        <w:rPr>
          <w:highlight w:val="white"/>
        </w:rPr>
      </w:pPr>
      <w:r w:rsidDel="00000000" w:rsidR="00000000" w:rsidRPr="00000000">
        <w:rPr>
          <w:highlight w:val="white"/>
          <w:rtl w:val="0"/>
        </w:rPr>
        <w:t xml:space="preserve">Overtime policy</w:t>
      </w:r>
    </w:p>
    <w:p w:rsidR="00000000" w:rsidDel="00000000" w:rsidP="00000000" w:rsidRDefault="00000000" w:rsidRPr="00000000" w14:paraId="00000086">
      <w:pPr>
        <w:numPr>
          <w:ilvl w:val="1"/>
          <w:numId w:val="31"/>
        </w:numPr>
        <w:spacing w:line="240" w:lineRule="auto"/>
        <w:ind w:left="1440" w:hanging="360"/>
        <w:rPr>
          <w:highlight w:val="white"/>
        </w:rPr>
      </w:pPr>
      <w:r w:rsidDel="00000000" w:rsidR="00000000" w:rsidRPr="00000000">
        <w:rPr>
          <w:highlight w:val="white"/>
          <w:rtl w:val="0"/>
        </w:rPr>
        <w:t xml:space="preserve">As defined by RCW 49.46.130 and as approved in advance by the employee’s direct supervisor. </w:t>
      </w:r>
    </w:p>
    <w:p w:rsidR="00000000" w:rsidDel="00000000" w:rsidP="00000000" w:rsidRDefault="00000000" w:rsidRPr="00000000" w14:paraId="00000087">
      <w:pPr>
        <w:numPr>
          <w:ilvl w:val="0"/>
          <w:numId w:val="31"/>
        </w:numPr>
        <w:spacing w:line="240" w:lineRule="auto"/>
        <w:ind w:left="720" w:hanging="360"/>
        <w:rPr>
          <w:highlight w:val="white"/>
        </w:rPr>
      </w:pPr>
      <w:r w:rsidDel="00000000" w:rsidR="00000000" w:rsidRPr="00000000">
        <w:rPr>
          <w:highlight w:val="white"/>
          <w:rtl w:val="0"/>
        </w:rPr>
        <w:t xml:space="preserve">Benefits overview</w:t>
      </w:r>
    </w:p>
    <w:p w:rsidR="00000000" w:rsidDel="00000000" w:rsidP="00000000" w:rsidRDefault="00000000" w:rsidRPr="00000000" w14:paraId="00000088">
      <w:pPr>
        <w:numPr>
          <w:ilvl w:val="1"/>
          <w:numId w:val="31"/>
        </w:numPr>
        <w:spacing w:line="240" w:lineRule="auto"/>
        <w:ind w:left="1440" w:hanging="360"/>
        <w:rPr>
          <w:highlight w:val="white"/>
        </w:rPr>
      </w:pPr>
      <w:r w:rsidDel="00000000" w:rsidR="00000000" w:rsidRPr="00000000">
        <w:rPr>
          <w:highlight w:val="white"/>
          <w:rtl w:val="0"/>
        </w:rPr>
        <w:t xml:space="preserve">At this time, RHS offers employees a stipend calculated based on hours worked. This stipend will be documented on an individual basis in the initial offer letter. </w:t>
      </w:r>
    </w:p>
    <w:p w:rsidR="00000000" w:rsidDel="00000000" w:rsidP="00000000" w:rsidRDefault="00000000" w:rsidRPr="00000000" w14:paraId="00000089">
      <w:pPr>
        <w:numPr>
          <w:ilvl w:val="0"/>
          <w:numId w:val="31"/>
        </w:numPr>
        <w:spacing w:line="240" w:lineRule="auto"/>
        <w:ind w:left="720" w:hanging="360"/>
      </w:pPr>
      <w:r w:rsidDel="00000000" w:rsidR="00000000" w:rsidRPr="00000000">
        <w:rPr>
          <w:rtl w:val="0"/>
        </w:rPr>
        <w:t xml:space="preserve">Time off accrual policies</w:t>
      </w:r>
    </w:p>
    <w:p w:rsidR="00000000" w:rsidDel="00000000" w:rsidP="00000000" w:rsidRDefault="00000000" w:rsidRPr="00000000" w14:paraId="0000008A">
      <w:pPr>
        <w:numPr>
          <w:ilvl w:val="0"/>
          <w:numId w:val="37"/>
        </w:numPr>
        <w:spacing w:line="240" w:lineRule="auto"/>
        <w:ind w:left="2160" w:hanging="360"/>
      </w:pPr>
      <w:r w:rsidDel="00000000" w:rsidR="00000000" w:rsidRPr="00000000">
        <w:rPr>
          <w:rtl w:val="0"/>
        </w:rPr>
        <w:t xml:space="preserve">Sick Leave: 1 hour of paid sick leave/40 hours of work as aligns with RCW 49.46.210.</w:t>
      </w:r>
    </w:p>
    <w:p w:rsidR="00000000" w:rsidDel="00000000" w:rsidP="00000000" w:rsidRDefault="00000000" w:rsidRPr="00000000" w14:paraId="0000008B">
      <w:pPr>
        <w:numPr>
          <w:ilvl w:val="0"/>
          <w:numId w:val="37"/>
        </w:numPr>
        <w:spacing w:line="240" w:lineRule="auto"/>
        <w:ind w:left="2160" w:hanging="360"/>
      </w:pPr>
      <w:r w:rsidDel="00000000" w:rsidR="00000000" w:rsidRPr="00000000">
        <w:rPr>
          <w:highlight w:val="white"/>
          <w:rtl w:val="0"/>
        </w:rPr>
        <w:t xml:space="preserve">Carryover: All sick time carries over annually. </w:t>
      </w:r>
    </w:p>
    <w:p w:rsidR="00000000" w:rsidDel="00000000" w:rsidP="00000000" w:rsidRDefault="00000000" w:rsidRPr="00000000" w14:paraId="0000008C">
      <w:pPr>
        <w:numPr>
          <w:ilvl w:val="0"/>
          <w:numId w:val="37"/>
        </w:numPr>
        <w:spacing w:line="240" w:lineRule="auto"/>
        <w:ind w:left="2160" w:hanging="360"/>
        <w:rPr>
          <w:highlight w:val="white"/>
        </w:rPr>
      </w:pPr>
      <w:r w:rsidDel="00000000" w:rsidR="00000000" w:rsidRPr="00000000">
        <w:rPr>
          <w:rtl w:val="0"/>
        </w:rPr>
        <w:t xml:space="preserve">Paid Time Off: Employees will accrue one (1) hour of paid time off per ten (10) hours worked.</w:t>
      </w:r>
    </w:p>
    <w:p w:rsidR="00000000" w:rsidDel="00000000" w:rsidP="00000000" w:rsidRDefault="00000000" w:rsidRPr="00000000" w14:paraId="0000008D">
      <w:pPr>
        <w:numPr>
          <w:ilvl w:val="1"/>
          <w:numId w:val="37"/>
        </w:numPr>
        <w:spacing w:line="240" w:lineRule="auto"/>
        <w:ind w:left="2880" w:hanging="360"/>
      </w:pPr>
      <w:r w:rsidDel="00000000" w:rsidR="00000000" w:rsidRPr="00000000">
        <w:rPr>
          <w:rtl w:val="0"/>
        </w:rPr>
        <w:t xml:space="preserve">Employees are asked to provide no less than one week notice for the use of paid time off with the exception of an emergency.</w:t>
      </w:r>
    </w:p>
    <w:p w:rsidR="00000000" w:rsidDel="00000000" w:rsidP="00000000" w:rsidRDefault="00000000" w:rsidRPr="00000000" w14:paraId="0000008E">
      <w:pPr>
        <w:numPr>
          <w:ilvl w:val="0"/>
          <w:numId w:val="37"/>
        </w:numPr>
        <w:spacing w:line="240" w:lineRule="auto"/>
        <w:ind w:left="2160" w:hanging="360"/>
      </w:pPr>
      <w:r w:rsidDel="00000000" w:rsidR="00000000" w:rsidRPr="00000000">
        <w:rPr>
          <w:highlight w:val="white"/>
          <w:rtl w:val="0"/>
        </w:rPr>
        <w:t xml:space="preserve">Payout: </w:t>
      </w:r>
      <w:r w:rsidDel="00000000" w:rsidR="00000000" w:rsidRPr="00000000">
        <w:rPr>
          <w:rtl w:val="0"/>
        </w:rPr>
        <w:t xml:space="preserve">Accrued paid time off will be paid out as aligns with </w:t>
      </w:r>
      <w:r w:rsidDel="00000000" w:rsidR="00000000" w:rsidRPr="00000000">
        <w:rPr>
          <w:highlight w:val="white"/>
          <w:rtl w:val="0"/>
        </w:rPr>
        <w:t xml:space="preserve">RCW 43.01.041.</w:t>
      </w:r>
      <w:r w:rsidDel="00000000" w:rsidR="00000000" w:rsidRPr="00000000">
        <w:rPr>
          <w:rtl w:val="0"/>
        </w:rPr>
      </w:r>
    </w:p>
    <w:p w:rsidR="00000000" w:rsidDel="00000000" w:rsidP="00000000" w:rsidRDefault="00000000" w:rsidRPr="00000000" w14:paraId="0000008F">
      <w:pPr>
        <w:numPr>
          <w:ilvl w:val="1"/>
          <w:numId w:val="31"/>
        </w:numPr>
        <w:spacing w:line="240" w:lineRule="auto"/>
        <w:ind w:left="1440" w:hanging="360"/>
      </w:pPr>
      <w:r w:rsidDel="00000000" w:rsidR="00000000" w:rsidRPr="00000000">
        <w:rPr>
          <w:rtl w:val="0"/>
        </w:rPr>
        <w:t xml:space="preserve">Paid Holidays</w:t>
      </w:r>
      <w:r w:rsidDel="00000000" w:rsidR="00000000" w:rsidRPr="00000000">
        <w:rPr>
          <w:rtl w:val="0"/>
        </w:rPr>
      </w:r>
    </w:p>
    <w:p w:rsidR="00000000" w:rsidDel="00000000" w:rsidP="00000000" w:rsidRDefault="00000000" w:rsidRPr="00000000" w14:paraId="00000090">
      <w:pPr>
        <w:numPr>
          <w:ilvl w:val="2"/>
          <w:numId w:val="31"/>
        </w:numPr>
        <w:spacing w:line="240" w:lineRule="auto"/>
        <w:ind w:left="2160" w:hanging="360"/>
        <w:rPr>
          <w:color w:val="2d2d2d"/>
          <w:sz w:val="24"/>
          <w:szCs w:val="24"/>
        </w:rPr>
      </w:pPr>
      <w:r w:rsidDel="00000000" w:rsidR="00000000" w:rsidRPr="00000000">
        <w:rPr>
          <w:color w:val="2d2d2d"/>
          <w:sz w:val="24"/>
          <w:szCs w:val="24"/>
          <w:rtl w:val="0"/>
        </w:rPr>
        <w:t xml:space="preserve">Martin Luther King, Jr. Day: Third Monday of January</w:t>
      </w:r>
    </w:p>
    <w:p w:rsidR="00000000" w:rsidDel="00000000" w:rsidP="00000000" w:rsidRDefault="00000000" w:rsidRPr="00000000" w14:paraId="00000091">
      <w:pPr>
        <w:numPr>
          <w:ilvl w:val="2"/>
          <w:numId w:val="31"/>
        </w:numPr>
        <w:spacing w:line="240" w:lineRule="auto"/>
        <w:ind w:left="2160" w:hanging="360"/>
        <w:rPr>
          <w:color w:val="2d2d2d"/>
          <w:sz w:val="24"/>
          <w:szCs w:val="24"/>
        </w:rPr>
      </w:pPr>
      <w:r w:rsidDel="00000000" w:rsidR="00000000" w:rsidRPr="00000000">
        <w:rPr>
          <w:color w:val="2d2d2d"/>
          <w:sz w:val="24"/>
          <w:szCs w:val="24"/>
          <w:rtl w:val="0"/>
        </w:rPr>
        <w:t xml:space="preserve">President’s Day: Third Monday of February</w:t>
      </w:r>
    </w:p>
    <w:p w:rsidR="00000000" w:rsidDel="00000000" w:rsidP="00000000" w:rsidRDefault="00000000" w:rsidRPr="00000000" w14:paraId="00000092">
      <w:pPr>
        <w:numPr>
          <w:ilvl w:val="2"/>
          <w:numId w:val="31"/>
        </w:numPr>
        <w:spacing w:line="240" w:lineRule="auto"/>
        <w:ind w:left="2160" w:hanging="360"/>
        <w:rPr>
          <w:color w:val="2d2d2d"/>
          <w:sz w:val="24"/>
          <w:szCs w:val="24"/>
        </w:rPr>
      </w:pPr>
      <w:r w:rsidDel="00000000" w:rsidR="00000000" w:rsidRPr="00000000">
        <w:rPr>
          <w:color w:val="2d2d2d"/>
          <w:sz w:val="24"/>
          <w:szCs w:val="24"/>
          <w:rtl w:val="0"/>
        </w:rPr>
        <w:t xml:space="preserve">Memorial Day: Last Monday in May</w:t>
      </w:r>
    </w:p>
    <w:p w:rsidR="00000000" w:rsidDel="00000000" w:rsidP="00000000" w:rsidRDefault="00000000" w:rsidRPr="00000000" w14:paraId="00000093">
      <w:pPr>
        <w:numPr>
          <w:ilvl w:val="2"/>
          <w:numId w:val="31"/>
        </w:numPr>
        <w:spacing w:line="240" w:lineRule="auto"/>
        <w:ind w:left="2160" w:hanging="360"/>
        <w:rPr>
          <w:color w:val="2d2d2d"/>
          <w:sz w:val="24"/>
          <w:szCs w:val="24"/>
        </w:rPr>
      </w:pPr>
      <w:r w:rsidDel="00000000" w:rsidR="00000000" w:rsidRPr="00000000">
        <w:rPr>
          <w:color w:val="2d2d2d"/>
          <w:sz w:val="24"/>
          <w:szCs w:val="24"/>
          <w:rtl w:val="0"/>
        </w:rPr>
        <w:t xml:space="preserve">Juneteenth: June 19</w:t>
      </w:r>
    </w:p>
    <w:p w:rsidR="00000000" w:rsidDel="00000000" w:rsidP="00000000" w:rsidRDefault="00000000" w:rsidRPr="00000000" w14:paraId="00000094">
      <w:pPr>
        <w:numPr>
          <w:ilvl w:val="2"/>
          <w:numId w:val="31"/>
        </w:numPr>
        <w:spacing w:line="240" w:lineRule="auto"/>
        <w:ind w:left="2160" w:hanging="360"/>
        <w:rPr>
          <w:color w:val="2d2d2d"/>
          <w:sz w:val="24"/>
          <w:szCs w:val="24"/>
        </w:rPr>
      </w:pPr>
      <w:r w:rsidDel="00000000" w:rsidR="00000000" w:rsidRPr="00000000">
        <w:rPr>
          <w:color w:val="2d2d2d"/>
          <w:sz w:val="24"/>
          <w:szCs w:val="24"/>
          <w:rtl w:val="0"/>
        </w:rPr>
        <w:t xml:space="preserve">Independence Day: July 4</w:t>
      </w:r>
    </w:p>
    <w:p w:rsidR="00000000" w:rsidDel="00000000" w:rsidP="00000000" w:rsidRDefault="00000000" w:rsidRPr="00000000" w14:paraId="00000095">
      <w:pPr>
        <w:numPr>
          <w:ilvl w:val="2"/>
          <w:numId w:val="31"/>
        </w:numPr>
        <w:spacing w:line="240" w:lineRule="auto"/>
        <w:ind w:left="2160" w:hanging="360"/>
        <w:rPr>
          <w:color w:val="2d2d2d"/>
          <w:sz w:val="24"/>
          <w:szCs w:val="24"/>
        </w:rPr>
      </w:pPr>
      <w:r w:rsidDel="00000000" w:rsidR="00000000" w:rsidRPr="00000000">
        <w:rPr>
          <w:color w:val="2d2d2d"/>
          <w:sz w:val="24"/>
          <w:szCs w:val="24"/>
          <w:rtl w:val="0"/>
        </w:rPr>
        <w:t xml:space="preserve">Labor Day: First Monday in September</w:t>
      </w:r>
    </w:p>
    <w:p w:rsidR="00000000" w:rsidDel="00000000" w:rsidP="00000000" w:rsidRDefault="00000000" w:rsidRPr="00000000" w14:paraId="00000096">
      <w:pPr>
        <w:numPr>
          <w:ilvl w:val="2"/>
          <w:numId w:val="31"/>
        </w:numPr>
        <w:spacing w:line="240" w:lineRule="auto"/>
        <w:ind w:left="2160" w:hanging="360"/>
        <w:rPr>
          <w:color w:val="2d2d2d"/>
          <w:sz w:val="24"/>
          <w:szCs w:val="24"/>
        </w:rPr>
      </w:pPr>
      <w:r w:rsidDel="00000000" w:rsidR="00000000" w:rsidRPr="00000000">
        <w:rPr>
          <w:color w:val="2d2d2d"/>
          <w:sz w:val="24"/>
          <w:szCs w:val="24"/>
          <w:rtl w:val="0"/>
        </w:rPr>
        <w:t xml:space="preserve">Indigenous Peoples’ Day: Second Monday in October</w:t>
      </w:r>
    </w:p>
    <w:p w:rsidR="00000000" w:rsidDel="00000000" w:rsidP="00000000" w:rsidRDefault="00000000" w:rsidRPr="00000000" w14:paraId="00000097">
      <w:pPr>
        <w:numPr>
          <w:ilvl w:val="2"/>
          <w:numId w:val="31"/>
        </w:numPr>
        <w:spacing w:line="240" w:lineRule="auto"/>
        <w:ind w:left="2160" w:hanging="360"/>
        <w:rPr>
          <w:color w:val="2d2d2d"/>
          <w:sz w:val="24"/>
          <w:szCs w:val="24"/>
        </w:rPr>
      </w:pPr>
      <w:r w:rsidDel="00000000" w:rsidR="00000000" w:rsidRPr="00000000">
        <w:rPr>
          <w:color w:val="2d2d2d"/>
          <w:sz w:val="24"/>
          <w:szCs w:val="24"/>
          <w:rtl w:val="0"/>
        </w:rPr>
        <w:t xml:space="preserve">Veterans Day: November 11</w:t>
      </w:r>
    </w:p>
    <w:p w:rsidR="00000000" w:rsidDel="00000000" w:rsidP="00000000" w:rsidRDefault="00000000" w:rsidRPr="00000000" w14:paraId="00000098">
      <w:pPr>
        <w:numPr>
          <w:ilvl w:val="2"/>
          <w:numId w:val="31"/>
        </w:numPr>
        <w:spacing w:line="240" w:lineRule="auto"/>
        <w:ind w:left="2160" w:hanging="360"/>
        <w:rPr>
          <w:color w:val="2d2d2d"/>
          <w:sz w:val="24"/>
          <w:szCs w:val="24"/>
        </w:rPr>
      </w:pPr>
      <w:r w:rsidDel="00000000" w:rsidR="00000000" w:rsidRPr="00000000">
        <w:rPr>
          <w:color w:val="2d2d2d"/>
          <w:sz w:val="24"/>
          <w:szCs w:val="24"/>
          <w:rtl w:val="0"/>
        </w:rPr>
        <w:t xml:space="preserve">Thanksgiving Day: Fourth Thursday in November</w:t>
      </w:r>
    </w:p>
    <w:p w:rsidR="00000000" w:rsidDel="00000000" w:rsidP="00000000" w:rsidRDefault="00000000" w:rsidRPr="00000000" w14:paraId="00000099">
      <w:pPr>
        <w:numPr>
          <w:ilvl w:val="2"/>
          <w:numId w:val="31"/>
        </w:numPr>
        <w:spacing w:line="240" w:lineRule="auto"/>
        <w:ind w:left="2160" w:hanging="360"/>
        <w:rPr>
          <w:color w:val="2d2d2d"/>
          <w:sz w:val="24"/>
          <w:szCs w:val="24"/>
        </w:rPr>
      </w:pPr>
      <w:r w:rsidDel="00000000" w:rsidR="00000000" w:rsidRPr="00000000">
        <w:rPr>
          <w:color w:val="2d2d2d"/>
          <w:sz w:val="24"/>
          <w:szCs w:val="24"/>
          <w:rtl w:val="0"/>
        </w:rPr>
        <w:t xml:space="preserve">The organizational winter holiday break will start on December 24th and end on January 1st. </w:t>
      </w:r>
    </w:p>
    <w:p w:rsidR="00000000" w:rsidDel="00000000" w:rsidP="00000000" w:rsidRDefault="00000000" w:rsidRPr="00000000" w14:paraId="0000009A">
      <w:pPr>
        <w:numPr>
          <w:ilvl w:val="3"/>
          <w:numId w:val="31"/>
        </w:numPr>
        <w:spacing w:line="240" w:lineRule="auto"/>
        <w:ind w:left="2880" w:hanging="360"/>
        <w:rPr>
          <w:color w:val="2d2d2d"/>
          <w:sz w:val="24"/>
          <w:szCs w:val="24"/>
        </w:rPr>
      </w:pPr>
      <w:r w:rsidDel="00000000" w:rsidR="00000000" w:rsidRPr="00000000">
        <w:rPr>
          <w:color w:val="2d2d2d"/>
          <w:sz w:val="24"/>
          <w:szCs w:val="24"/>
          <w:rtl w:val="0"/>
        </w:rPr>
        <w:t xml:space="preserve">Employees are asked to discuss alternative winter holiday scheduling with their direct supervisor at least 60 days in advance.</w:t>
      </w:r>
    </w:p>
    <w:p w:rsidR="00000000" w:rsidDel="00000000" w:rsidP="00000000" w:rsidRDefault="00000000" w:rsidRPr="00000000" w14:paraId="0000009B">
      <w:pPr>
        <w:pStyle w:val="Heading3"/>
        <w:keepNext w:val="0"/>
        <w:keepLines w:val="0"/>
        <w:spacing w:after="0" w:before="0" w:line="240" w:lineRule="auto"/>
        <w:rPr>
          <w:b w:val="1"/>
          <w:color w:val="000000"/>
          <w:sz w:val="26"/>
          <w:szCs w:val="26"/>
        </w:rPr>
      </w:pPr>
      <w:bookmarkStart w:colFirst="0" w:colLast="0" w:name="_a3u1t9zgky46" w:id="18"/>
      <w:bookmarkEnd w:id="18"/>
      <w:r w:rsidDel="00000000" w:rsidR="00000000" w:rsidRPr="00000000">
        <w:rPr>
          <w:rtl w:val="0"/>
        </w:rPr>
      </w:r>
    </w:p>
    <w:p w:rsidR="00000000" w:rsidDel="00000000" w:rsidP="00000000" w:rsidRDefault="00000000" w:rsidRPr="00000000" w14:paraId="0000009C">
      <w:pPr>
        <w:pStyle w:val="Heading3"/>
        <w:keepNext w:val="0"/>
        <w:keepLines w:val="0"/>
        <w:spacing w:after="0" w:before="0" w:line="240" w:lineRule="auto"/>
        <w:rPr>
          <w:b w:val="1"/>
          <w:color w:val="000000"/>
          <w:sz w:val="26"/>
          <w:szCs w:val="26"/>
        </w:rPr>
      </w:pPr>
      <w:bookmarkStart w:colFirst="0" w:colLast="0" w:name="_tyjcwt" w:id="19"/>
      <w:bookmarkEnd w:id="19"/>
      <w:r w:rsidDel="00000000" w:rsidR="00000000" w:rsidRPr="00000000">
        <w:rPr>
          <w:b w:val="1"/>
          <w:color w:val="000000"/>
          <w:sz w:val="26"/>
          <w:szCs w:val="26"/>
          <w:rtl w:val="0"/>
        </w:rPr>
        <w:t xml:space="preserve">5. Workplace Policies</w:t>
      </w:r>
    </w:p>
    <w:p w:rsidR="00000000" w:rsidDel="00000000" w:rsidP="00000000" w:rsidRDefault="00000000" w:rsidRPr="00000000" w14:paraId="0000009D">
      <w:pPr>
        <w:numPr>
          <w:ilvl w:val="0"/>
          <w:numId w:val="18"/>
        </w:numPr>
        <w:spacing w:line="240" w:lineRule="auto"/>
        <w:ind w:left="720" w:hanging="360"/>
      </w:pPr>
      <w:r w:rsidDel="00000000" w:rsidR="00000000" w:rsidRPr="00000000">
        <w:rPr>
          <w:rtl w:val="0"/>
        </w:rPr>
        <w:t xml:space="preserve">Attendance and punctuality</w:t>
      </w:r>
    </w:p>
    <w:p w:rsidR="00000000" w:rsidDel="00000000" w:rsidP="00000000" w:rsidRDefault="00000000" w:rsidRPr="00000000" w14:paraId="0000009E">
      <w:pPr>
        <w:numPr>
          <w:ilvl w:val="1"/>
          <w:numId w:val="18"/>
        </w:numPr>
        <w:spacing w:line="240" w:lineRule="auto"/>
        <w:ind w:left="1440" w:hanging="360"/>
      </w:pPr>
      <w:r w:rsidDel="00000000" w:rsidR="00000000" w:rsidRPr="00000000">
        <w:rPr>
          <w:rtl w:val="0"/>
        </w:rPr>
        <w:t xml:space="preserve">Employees are expected to be on site, on time, and prepared to engage in the tasks at hand for all meetings and events.</w:t>
      </w:r>
    </w:p>
    <w:p w:rsidR="00000000" w:rsidDel="00000000" w:rsidP="00000000" w:rsidRDefault="00000000" w:rsidRPr="00000000" w14:paraId="0000009F">
      <w:pPr>
        <w:numPr>
          <w:ilvl w:val="1"/>
          <w:numId w:val="18"/>
        </w:numPr>
        <w:spacing w:line="240" w:lineRule="auto"/>
        <w:ind w:left="1440" w:hanging="360"/>
      </w:pPr>
      <w:r w:rsidDel="00000000" w:rsidR="00000000" w:rsidRPr="00000000">
        <w:rPr>
          <w:rtl w:val="0"/>
        </w:rPr>
        <w:t xml:space="preserve">RHS leadership is understanding of the fact that emergent situations occur. In the event of an emergent situation, communication with a direct supervisor is required as soon as possible. If no communication is given, then disciplinary action may be taken.</w:t>
      </w:r>
    </w:p>
    <w:p w:rsidR="00000000" w:rsidDel="00000000" w:rsidP="00000000" w:rsidRDefault="00000000" w:rsidRPr="00000000" w14:paraId="000000A0">
      <w:pPr>
        <w:numPr>
          <w:ilvl w:val="1"/>
          <w:numId w:val="18"/>
        </w:numPr>
        <w:spacing w:line="240" w:lineRule="auto"/>
        <w:ind w:left="1440" w:hanging="360"/>
      </w:pPr>
      <w:r w:rsidDel="00000000" w:rsidR="00000000" w:rsidRPr="00000000">
        <w:rPr>
          <w:rtl w:val="0"/>
        </w:rPr>
        <w:t xml:space="preserve">RHS reserves the right to initiate disciplinary action on the first occurrence.</w:t>
      </w:r>
    </w:p>
    <w:p w:rsidR="00000000" w:rsidDel="00000000" w:rsidP="00000000" w:rsidRDefault="00000000" w:rsidRPr="00000000" w14:paraId="000000A1">
      <w:pPr>
        <w:numPr>
          <w:ilvl w:val="0"/>
          <w:numId w:val="18"/>
        </w:numPr>
        <w:spacing w:line="240" w:lineRule="auto"/>
        <w:ind w:left="720" w:hanging="360"/>
      </w:pPr>
      <w:r w:rsidDel="00000000" w:rsidR="00000000" w:rsidRPr="00000000">
        <w:rPr>
          <w:rtl w:val="0"/>
        </w:rPr>
        <w:t xml:space="preserve">Dress code</w:t>
      </w:r>
    </w:p>
    <w:p w:rsidR="00000000" w:rsidDel="00000000" w:rsidP="00000000" w:rsidRDefault="00000000" w:rsidRPr="00000000" w14:paraId="000000A2">
      <w:pPr>
        <w:numPr>
          <w:ilvl w:val="1"/>
          <w:numId w:val="18"/>
        </w:numPr>
        <w:spacing w:line="240" w:lineRule="auto"/>
        <w:ind w:left="1440" w:hanging="360"/>
      </w:pPr>
      <w:r w:rsidDel="00000000" w:rsidR="00000000" w:rsidRPr="00000000">
        <w:rPr>
          <w:rtl w:val="0"/>
        </w:rPr>
        <w:t xml:space="preserve">Employees are expected to be hygienic in their appearance, wear clothing that is not visibly stained, ripped or is otherwise defective, and not present with problematic odors. If you’re experiencing any challenge related to adherence to the dress code, please notify your supervisor and support will be provided.</w:t>
      </w:r>
    </w:p>
    <w:p w:rsidR="00000000" w:rsidDel="00000000" w:rsidP="00000000" w:rsidRDefault="00000000" w:rsidRPr="00000000" w14:paraId="000000A3">
      <w:pPr>
        <w:numPr>
          <w:ilvl w:val="1"/>
          <w:numId w:val="18"/>
        </w:numPr>
        <w:spacing w:line="240" w:lineRule="auto"/>
        <w:ind w:left="1440" w:hanging="360"/>
      </w:pPr>
      <w:r w:rsidDel="00000000" w:rsidR="00000000" w:rsidRPr="00000000">
        <w:rPr>
          <w:rtl w:val="0"/>
        </w:rPr>
        <w:t xml:space="preserve">Employees are prohibited from wearing clothing that contains images or graphics, communicates offensive language, promotes political content, or presents branding from outside of the organization.</w:t>
      </w:r>
    </w:p>
    <w:p w:rsidR="00000000" w:rsidDel="00000000" w:rsidP="00000000" w:rsidRDefault="00000000" w:rsidRPr="00000000" w14:paraId="000000A4">
      <w:pPr>
        <w:numPr>
          <w:ilvl w:val="1"/>
          <w:numId w:val="18"/>
        </w:numPr>
        <w:spacing w:line="240" w:lineRule="auto"/>
        <w:ind w:left="1440" w:hanging="360"/>
      </w:pPr>
      <w:r w:rsidDel="00000000" w:rsidR="00000000" w:rsidRPr="00000000">
        <w:rPr>
          <w:rtl w:val="0"/>
        </w:rPr>
        <w:t xml:space="preserve">All employees will be given two RHS branded tee-shirts upon hire to be worn only during events as defined by their supervisor. </w:t>
      </w:r>
    </w:p>
    <w:p w:rsidR="00000000" w:rsidDel="00000000" w:rsidP="00000000" w:rsidRDefault="00000000" w:rsidRPr="00000000" w14:paraId="000000A5">
      <w:pPr>
        <w:numPr>
          <w:ilvl w:val="1"/>
          <w:numId w:val="18"/>
        </w:numPr>
        <w:spacing w:line="240" w:lineRule="auto"/>
        <w:ind w:left="1440" w:hanging="360"/>
      </w:pPr>
      <w:r w:rsidDel="00000000" w:rsidR="00000000" w:rsidRPr="00000000">
        <w:rPr>
          <w:rtl w:val="0"/>
        </w:rPr>
        <w:t xml:space="preserve">RHS reserves the right to initiate disciplinary action on the first occurrence.</w:t>
      </w:r>
    </w:p>
    <w:p w:rsidR="00000000" w:rsidDel="00000000" w:rsidP="00000000" w:rsidRDefault="00000000" w:rsidRPr="00000000" w14:paraId="000000A6">
      <w:pPr>
        <w:numPr>
          <w:ilvl w:val="0"/>
          <w:numId w:val="18"/>
        </w:numPr>
        <w:spacing w:line="240" w:lineRule="auto"/>
        <w:ind w:left="720" w:hanging="360"/>
      </w:pPr>
      <w:r w:rsidDel="00000000" w:rsidR="00000000" w:rsidRPr="00000000">
        <w:rPr>
          <w:rtl w:val="0"/>
        </w:rPr>
        <w:t xml:space="preserve">Safety and security</w:t>
      </w:r>
    </w:p>
    <w:p w:rsidR="00000000" w:rsidDel="00000000" w:rsidP="00000000" w:rsidRDefault="00000000" w:rsidRPr="00000000" w14:paraId="000000A7">
      <w:pPr>
        <w:numPr>
          <w:ilvl w:val="1"/>
          <w:numId w:val="18"/>
        </w:numPr>
        <w:spacing w:line="240" w:lineRule="auto"/>
        <w:ind w:left="1440" w:hanging="360"/>
      </w:pPr>
      <w:r w:rsidDel="00000000" w:rsidR="00000000" w:rsidRPr="00000000">
        <w:rPr>
          <w:rtl w:val="0"/>
        </w:rPr>
        <w:t xml:space="preserve">RHS will never intentionally request that employees take actions that compromise their safety.</w:t>
      </w:r>
    </w:p>
    <w:p w:rsidR="00000000" w:rsidDel="00000000" w:rsidP="00000000" w:rsidRDefault="00000000" w:rsidRPr="00000000" w14:paraId="000000A8">
      <w:pPr>
        <w:numPr>
          <w:ilvl w:val="1"/>
          <w:numId w:val="18"/>
        </w:numPr>
        <w:spacing w:line="240" w:lineRule="auto"/>
        <w:ind w:left="1440" w:hanging="360"/>
      </w:pPr>
      <w:r w:rsidDel="00000000" w:rsidR="00000000" w:rsidRPr="00000000">
        <w:rPr>
          <w:rtl w:val="0"/>
        </w:rPr>
        <w:t xml:space="preserve">Employees are expected to consider their safety at all times while on the clock.</w:t>
      </w:r>
    </w:p>
    <w:p w:rsidR="00000000" w:rsidDel="00000000" w:rsidP="00000000" w:rsidRDefault="00000000" w:rsidRPr="00000000" w14:paraId="000000A9">
      <w:pPr>
        <w:numPr>
          <w:ilvl w:val="1"/>
          <w:numId w:val="18"/>
        </w:numPr>
        <w:spacing w:line="240" w:lineRule="auto"/>
        <w:ind w:left="1440" w:hanging="360"/>
      </w:pPr>
      <w:r w:rsidDel="00000000" w:rsidR="00000000" w:rsidRPr="00000000">
        <w:rPr>
          <w:rtl w:val="0"/>
        </w:rPr>
        <w:t xml:space="preserve">Any concerns related to safety issues, including but not limited to dangerous persons, situations, locations or operations, should immediately be reported to the employee’s direct supervisor.</w:t>
      </w:r>
    </w:p>
    <w:p w:rsidR="00000000" w:rsidDel="00000000" w:rsidP="00000000" w:rsidRDefault="00000000" w:rsidRPr="00000000" w14:paraId="000000AA">
      <w:pPr>
        <w:numPr>
          <w:ilvl w:val="1"/>
          <w:numId w:val="18"/>
        </w:numPr>
        <w:spacing w:line="240" w:lineRule="auto"/>
        <w:ind w:left="1440" w:hanging="360"/>
      </w:pPr>
      <w:r w:rsidDel="00000000" w:rsidR="00000000" w:rsidRPr="00000000">
        <w:rPr>
          <w:rtl w:val="0"/>
        </w:rPr>
        <w:t xml:space="preserve">Employees will not be in violation of this employee policy if they refuse an assignment based on a reasonable suspicion that it is unsafe.</w:t>
      </w:r>
    </w:p>
    <w:p w:rsidR="00000000" w:rsidDel="00000000" w:rsidP="00000000" w:rsidRDefault="00000000" w:rsidRPr="00000000" w14:paraId="000000AB">
      <w:pPr>
        <w:numPr>
          <w:ilvl w:val="0"/>
          <w:numId w:val="18"/>
        </w:numPr>
        <w:spacing w:line="240" w:lineRule="auto"/>
        <w:ind w:left="720" w:hanging="360"/>
      </w:pPr>
      <w:r w:rsidDel="00000000" w:rsidR="00000000" w:rsidRPr="00000000">
        <w:rPr>
          <w:rtl w:val="0"/>
        </w:rPr>
        <w:t xml:space="preserve">Drug and alcohol policy</w:t>
      </w:r>
    </w:p>
    <w:p w:rsidR="00000000" w:rsidDel="00000000" w:rsidP="00000000" w:rsidRDefault="00000000" w:rsidRPr="00000000" w14:paraId="000000AC">
      <w:pPr>
        <w:numPr>
          <w:ilvl w:val="1"/>
          <w:numId w:val="18"/>
        </w:numPr>
        <w:spacing w:line="240" w:lineRule="auto"/>
        <w:ind w:left="1440" w:hanging="360"/>
      </w:pPr>
      <w:r w:rsidDel="00000000" w:rsidR="00000000" w:rsidRPr="00000000">
        <w:rPr>
          <w:rtl w:val="0"/>
        </w:rPr>
        <w:t xml:space="preserve">Employees are not to present to work or to any RHS meeting or event under the influence of any mind altering substance.</w:t>
      </w:r>
    </w:p>
    <w:p w:rsidR="00000000" w:rsidDel="00000000" w:rsidP="00000000" w:rsidRDefault="00000000" w:rsidRPr="00000000" w14:paraId="000000AD">
      <w:pPr>
        <w:numPr>
          <w:ilvl w:val="1"/>
          <w:numId w:val="18"/>
        </w:numPr>
        <w:spacing w:line="240" w:lineRule="auto"/>
        <w:ind w:left="1440" w:hanging="360"/>
      </w:pPr>
      <w:r w:rsidDel="00000000" w:rsidR="00000000" w:rsidRPr="00000000">
        <w:rPr>
          <w:rtl w:val="0"/>
        </w:rPr>
        <w:t xml:space="preserve">Employees may be in situations where alcohol is served while working for RHS and are prohibited from consuming alcohol while on the clock.</w:t>
      </w:r>
    </w:p>
    <w:p w:rsidR="00000000" w:rsidDel="00000000" w:rsidP="00000000" w:rsidRDefault="00000000" w:rsidRPr="00000000" w14:paraId="000000AE">
      <w:pPr>
        <w:numPr>
          <w:ilvl w:val="1"/>
          <w:numId w:val="18"/>
        </w:numPr>
        <w:spacing w:line="240" w:lineRule="auto"/>
        <w:ind w:left="1440" w:hanging="360"/>
      </w:pPr>
      <w:r w:rsidDel="00000000" w:rsidR="00000000" w:rsidRPr="00000000">
        <w:rPr>
          <w:rtl w:val="0"/>
        </w:rPr>
        <w:t xml:space="preserve">RHS leadership reserves the right to remove any employee who appears intoxicated from any event without notice. </w:t>
      </w:r>
    </w:p>
    <w:p w:rsidR="00000000" w:rsidDel="00000000" w:rsidP="00000000" w:rsidRDefault="00000000" w:rsidRPr="00000000" w14:paraId="000000AF">
      <w:pPr>
        <w:numPr>
          <w:ilvl w:val="1"/>
          <w:numId w:val="18"/>
        </w:numPr>
        <w:spacing w:line="240" w:lineRule="auto"/>
        <w:ind w:left="1440" w:hanging="360"/>
      </w:pPr>
      <w:r w:rsidDel="00000000" w:rsidR="00000000" w:rsidRPr="00000000">
        <w:rPr>
          <w:rtl w:val="0"/>
        </w:rPr>
        <w:t xml:space="preserve">RHS reserves the right to initiate disciplinary action on the first occurrence.</w:t>
      </w:r>
    </w:p>
    <w:p w:rsidR="00000000" w:rsidDel="00000000" w:rsidP="00000000" w:rsidRDefault="00000000" w:rsidRPr="00000000" w14:paraId="000000B0">
      <w:pPr>
        <w:numPr>
          <w:ilvl w:val="0"/>
          <w:numId w:val="18"/>
        </w:numPr>
        <w:spacing w:line="240" w:lineRule="auto"/>
        <w:ind w:left="720" w:hanging="360"/>
      </w:pPr>
      <w:r w:rsidDel="00000000" w:rsidR="00000000" w:rsidRPr="00000000">
        <w:rPr>
          <w:rtl w:val="0"/>
        </w:rPr>
        <w:t xml:space="preserve">Confidentiality and data protection</w:t>
      </w:r>
    </w:p>
    <w:p w:rsidR="00000000" w:rsidDel="00000000" w:rsidP="00000000" w:rsidRDefault="00000000" w:rsidRPr="00000000" w14:paraId="000000B1">
      <w:pPr>
        <w:numPr>
          <w:ilvl w:val="1"/>
          <w:numId w:val="18"/>
        </w:numPr>
        <w:spacing w:line="240" w:lineRule="auto"/>
        <w:ind w:left="1440" w:hanging="360"/>
      </w:pPr>
      <w:r w:rsidDel="00000000" w:rsidR="00000000" w:rsidRPr="00000000">
        <w:rPr>
          <w:rtl w:val="0"/>
        </w:rPr>
        <w:t xml:space="preserve">All employees are expected to maintain the highest standard of confidentiality possible regarding all RHS data including information on other employees, RHS leadership, members and all third party partnerships. </w:t>
      </w:r>
    </w:p>
    <w:p w:rsidR="00000000" w:rsidDel="00000000" w:rsidP="00000000" w:rsidRDefault="00000000" w:rsidRPr="00000000" w14:paraId="000000B2">
      <w:pPr>
        <w:numPr>
          <w:ilvl w:val="1"/>
          <w:numId w:val="18"/>
        </w:numPr>
        <w:spacing w:line="240" w:lineRule="auto"/>
        <w:ind w:left="1440" w:hanging="360"/>
      </w:pPr>
      <w:r w:rsidDel="00000000" w:rsidR="00000000" w:rsidRPr="00000000">
        <w:rPr>
          <w:rtl w:val="0"/>
        </w:rPr>
        <w:t xml:space="preserve">The sharing of personal information of others while employed with RHS will be considered a violation of this employee policy.</w:t>
      </w:r>
    </w:p>
    <w:p w:rsidR="00000000" w:rsidDel="00000000" w:rsidP="00000000" w:rsidRDefault="00000000" w:rsidRPr="00000000" w14:paraId="000000B3">
      <w:pPr>
        <w:pStyle w:val="Heading3"/>
        <w:keepNext w:val="0"/>
        <w:keepLines w:val="0"/>
        <w:spacing w:after="0" w:before="0" w:line="240" w:lineRule="auto"/>
        <w:rPr>
          <w:b w:val="1"/>
          <w:color w:val="000000"/>
          <w:sz w:val="26"/>
          <w:szCs w:val="26"/>
        </w:rPr>
      </w:pPr>
      <w:bookmarkStart w:colFirst="0" w:colLast="0" w:name="_3dy6vkm" w:id="20"/>
      <w:bookmarkEnd w:id="20"/>
      <w:r w:rsidDel="00000000" w:rsidR="00000000" w:rsidRPr="00000000">
        <w:rPr>
          <w:b w:val="1"/>
          <w:color w:val="000000"/>
          <w:sz w:val="26"/>
          <w:szCs w:val="26"/>
          <w:rtl w:val="0"/>
        </w:rPr>
        <w:t xml:space="preserve">6. Leave Use Policies</w:t>
      </w:r>
    </w:p>
    <w:p w:rsidR="00000000" w:rsidDel="00000000" w:rsidP="00000000" w:rsidRDefault="00000000" w:rsidRPr="00000000" w14:paraId="000000B4">
      <w:pPr>
        <w:numPr>
          <w:ilvl w:val="0"/>
          <w:numId w:val="34"/>
        </w:numPr>
        <w:spacing w:line="240" w:lineRule="auto"/>
        <w:ind w:left="720" w:hanging="360"/>
      </w:pPr>
      <w:r w:rsidDel="00000000" w:rsidR="00000000" w:rsidRPr="00000000">
        <w:rPr>
          <w:rtl w:val="0"/>
        </w:rPr>
        <w:t xml:space="preserve">Paid leave</w:t>
      </w:r>
    </w:p>
    <w:p w:rsidR="00000000" w:rsidDel="00000000" w:rsidP="00000000" w:rsidRDefault="00000000" w:rsidRPr="00000000" w14:paraId="000000B5">
      <w:pPr>
        <w:numPr>
          <w:ilvl w:val="1"/>
          <w:numId w:val="34"/>
        </w:numPr>
        <w:spacing w:line="240" w:lineRule="auto"/>
        <w:ind w:left="1440" w:hanging="360"/>
      </w:pPr>
      <w:r w:rsidDel="00000000" w:rsidR="00000000" w:rsidRPr="00000000">
        <w:rPr>
          <w:rtl w:val="0"/>
        </w:rPr>
        <w:t xml:space="preserve">No less than 60 days notice will be provided to the employee’s direct supervisor regarding dates of vacation.</w:t>
      </w:r>
    </w:p>
    <w:p w:rsidR="00000000" w:rsidDel="00000000" w:rsidP="00000000" w:rsidRDefault="00000000" w:rsidRPr="00000000" w14:paraId="000000B6">
      <w:pPr>
        <w:numPr>
          <w:ilvl w:val="1"/>
          <w:numId w:val="34"/>
        </w:numPr>
        <w:spacing w:line="240" w:lineRule="auto"/>
        <w:ind w:left="1440" w:hanging="360"/>
      </w:pPr>
      <w:r w:rsidDel="00000000" w:rsidR="00000000" w:rsidRPr="00000000">
        <w:rPr>
          <w:rtl w:val="0"/>
        </w:rPr>
        <w:t xml:space="preserve">Employees are expected to resolve all outstanding requests or find an appropriate alternative point of contact prior to the start of leave. </w:t>
      </w:r>
    </w:p>
    <w:p w:rsidR="00000000" w:rsidDel="00000000" w:rsidP="00000000" w:rsidRDefault="00000000" w:rsidRPr="00000000" w14:paraId="000000B7">
      <w:pPr>
        <w:numPr>
          <w:ilvl w:val="0"/>
          <w:numId w:val="34"/>
        </w:numPr>
        <w:spacing w:line="240" w:lineRule="auto"/>
        <w:ind w:left="720" w:hanging="360"/>
      </w:pPr>
      <w:r w:rsidDel="00000000" w:rsidR="00000000" w:rsidRPr="00000000">
        <w:rPr>
          <w:rtl w:val="0"/>
        </w:rPr>
        <w:t xml:space="preserve">Sick leave</w:t>
      </w:r>
    </w:p>
    <w:p w:rsidR="00000000" w:rsidDel="00000000" w:rsidP="00000000" w:rsidRDefault="00000000" w:rsidRPr="00000000" w14:paraId="000000B8">
      <w:pPr>
        <w:numPr>
          <w:ilvl w:val="1"/>
          <w:numId w:val="34"/>
        </w:numPr>
        <w:spacing w:line="240" w:lineRule="auto"/>
        <w:ind w:left="1440" w:hanging="360"/>
      </w:pPr>
      <w:r w:rsidDel="00000000" w:rsidR="00000000" w:rsidRPr="00000000">
        <w:rPr>
          <w:rtl w:val="0"/>
        </w:rPr>
        <w:t xml:space="preserve">It is not appropriate for employees to come into the office or attend an event when the employee has a reasonable suspicion they are contagious.</w:t>
      </w:r>
    </w:p>
    <w:p w:rsidR="00000000" w:rsidDel="00000000" w:rsidP="00000000" w:rsidRDefault="00000000" w:rsidRPr="00000000" w14:paraId="000000B9">
      <w:pPr>
        <w:numPr>
          <w:ilvl w:val="1"/>
          <w:numId w:val="34"/>
        </w:numPr>
        <w:spacing w:line="240" w:lineRule="auto"/>
        <w:ind w:left="1440" w:hanging="360"/>
      </w:pPr>
      <w:r w:rsidDel="00000000" w:rsidR="00000000" w:rsidRPr="00000000">
        <w:rPr>
          <w:rtl w:val="0"/>
        </w:rPr>
        <w:t xml:space="preserve">Employees who may be contagious but are asymptomatic are allowed to work remotely and will be offered the opportunity to use digital meeting software to engage other staff.</w:t>
      </w:r>
    </w:p>
    <w:p w:rsidR="00000000" w:rsidDel="00000000" w:rsidP="00000000" w:rsidRDefault="00000000" w:rsidRPr="00000000" w14:paraId="000000BA">
      <w:pPr>
        <w:numPr>
          <w:ilvl w:val="1"/>
          <w:numId w:val="34"/>
        </w:numPr>
        <w:spacing w:line="240" w:lineRule="auto"/>
        <w:ind w:left="1440" w:hanging="360"/>
      </w:pPr>
      <w:r w:rsidDel="00000000" w:rsidR="00000000" w:rsidRPr="00000000">
        <w:rPr>
          <w:rtl w:val="0"/>
        </w:rPr>
        <w:t xml:space="preserve">Employees or a reasonable representative are expected to notify their direct supervisor immediately upon the recognition that an illness will result in time off of work.</w:t>
      </w:r>
    </w:p>
    <w:p w:rsidR="00000000" w:rsidDel="00000000" w:rsidP="00000000" w:rsidRDefault="00000000" w:rsidRPr="00000000" w14:paraId="000000BB">
      <w:pPr>
        <w:numPr>
          <w:ilvl w:val="0"/>
          <w:numId w:val="34"/>
        </w:numPr>
        <w:spacing w:line="240" w:lineRule="auto"/>
        <w:ind w:left="720" w:hanging="360"/>
      </w:pPr>
      <w:r w:rsidDel="00000000" w:rsidR="00000000" w:rsidRPr="00000000">
        <w:rPr>
          <w:rtl w:val="0"/>
        </w:rPr>
        <w:t xml:space="preserve">Family and medical leave</w:t>
      </w:r>
    </w:p>
    <w:p w:rsidR="00000000" w:rsidDel="00000000" w:rsidP="00000000" w:rsidRDefault="00000000" w:rsidRPr="00000000" w14:paraId="000000BC">
      <w:pPr>
        <w:numPr>
          <w:ilvl w:val="1"/>
          <w:numId w:val="34"/>
        </w:numPr>
        <w:spacing w:line="240" w:lineRule="auto"/>
        <w:ind w:left="1440" w:hanging="360"/>
      </w:pPr>
      <w:r w:rsidDel="00000000" w:rsidR="00000000" w:rsidRPr="00000000">
        <w:rPr>
          <w:rtl w:val="0"/>
        </w:rPr>
        <w:t xml:space="preserve">As aligns with RCW Title 50A.</w:t>
      </w:r>
    </w:p>
    <w:p w:rsidR="00000000" w:rsidDel="00000000" w:rsidP="00000000" w:rsidRDefault="00000000" w:rsidRPr="00000000" w14:paraId="000000BD">
      <w:pPr>
        <w:numPr>
          <w:ilvl w:val="0"/>
          <w:numId w:val="34"/>
        </w:numPr>
        <w:spacing w:line="240" w:lineRule="auto"/>
        <w:ind w:left="720" w:hanging="360"/>
      </w:pPr>
      <w:r w:rsidDel="00000000" w:rsidR="00000000" w:rsidRPr="00000000">
        <w:rPr>
          <w:rtl w:val="0"/>
        </w:rPr>
        <w:t xml:space="preserve">Bereavement leave</w:t>
      </w:r>
    </w:p>
    <w:p w:rsidR="00000000" w:rsidDel="00000000" w:rsidP="00000000" w:rsidRDefault="00000000" w:rsidRPr="00000000" w14:paraId="000000BE">
      <w:pPr>
        <w:numPr>
          <w:ilvl w:val="1"/>
          <w:numId w:val="34"/>
        </w:numPr>
        <w:spacing w:line="240" w:lineRule="auto"/>
        <w:ind w:left="1440" w:hanging="360"/>
      </w:pPr>
      <w:r w:rsidDel="00000000" w:rsidR="00000000" w:rsidRPr="00000000">
        <w:rPr>
          <w:rtl w:val="0"/>
        </w:rPr>
        <w:t xml:space="preserve">As aligns with WAC 357-31-250.</w:t>
      </w:r>
    </w:p>
    <w:p w:rsidR="00000000" w:rsidDel="00000000" w:rsidP="00000000" w:rsidRDefault="00000000" w:rsidRPr="00000000" w14:paraId="000000BF">
      <w:pPr>
        <w:numPr>
          <w:ilvl w:val="1"/>
          <w:numId w:val="34"/>
        </w:numPr>
        <w:spacing w:line="240" w:lineRule="auto"/>
        <w:ind w:left="1440" w:hanging="360"/>
      </w:pPr>
      <w:r w:rsidDel="00000000" w:rsidR="00000000" w:rsidRPr="00000000">
        <w:rPr>
          <w:rtl w:val="0"/>
        </w:rPr>
        <w:t xml:space="preserve">Employees are allowed to use their paid time off to extend their leave in the event of bereavement.</w:t>
      </w:r>
    </w:p>
    <w:p w:rsidR="00000000" w:rsidDel="00000000" w:rsidP="00000000" w:rsidRDefault="00000000" w:rsidRPr="00000000" w14:paraId="000000C0">
      <w:pPr>
        <w:numPr>
          <w:ilvl w:val="1"/>
          <w:numId w:val="34"/>
        </w:numPr>
        <w:spacing w:line="240" w:lineRule="auto"/>
        <w:ind w:left="1440" w:hanging="360"/>
      </w:pPr>
      <w:r w:rsidDel="00000000" w:rsidR="00000000" w:rsidRPr="00000000">
        <w:rPr>
          <w:rtl w:val="0"/>
        </w:rPr>
        <w:t xml:space="preserve">Employees are asked to engage with their direct supervisor regarding the necessary time off on the third day of their paid leave, and when an extension is requested.</w:t>
      </w:r>
    </w:p>
    <w:p w:rsidR="00000000" w:rsidDel="00000000" w:rsidP="00000000" w:rsidRDefault="00000000" w:rsidRPr="00000000" w14:paraId="000000C1">
      <w:pPr>
        <w:pStyle w:val="Heading3"/>
        <w:keepNext w:val="0"/>
        <w:keepLines w:val="0"/>
        <w:spacing w:after="0" w:before="0" w:line="240" w:lineRule="auto"/>
        <w:rPr>
          <w:b w:val="1"/>
          <w:color w:val="000000"/>
          <w:sz w:val="26"/>
          <w:szCs w:val="26"/>
        </w:rPr>
      </w:pPr>
      <w:bookmarkStart w:colFirst="0" w:colLast="0" w:name="_1t3h5sf" w:id="21"/>
      <w:bookmarkEnd w:id="21"/>
      <w:r w:rsidDel="00000000" w:rsidR="00000000" w:rsidRPr="00000000">
        <w:rPr>
          <w:b w:val="1"/>
          <w:color w:val="000000"/>
          <w:sz w:val="26"/>
          <w:szCs w:val="26"/>
          <w:rtl w:val="0"/>
        </w:rPr>
        <w:t xml:space="preserve">7. Performance Expectations</w:t>
      </w:r>
    </w:p>
    <w:p w:rsidR="00000000" w:rsidDel="00000000" w:rsidP="00000000" w:rsidRDefault="00000000" w:rsidRPr="00000000" w14:paraId="000000C2">
      <w:pPr>
        <w:numPr>
          <w:ilvl w:val="0"/>
          <w:numId w:val="28"/>
        </w:numPr>
        <w:spacing w:line="240" w:lineRule="auto"/>
        <w:ind w:left="720" w:hanging="360"/>
      </w:pPr>
      <w:r w:rsidDel="00000000" w:rsidR="00000000" w:rsidRPr="00000000">
        <w:rPr>
          <w:rtl w:val="0"/>
        </w:rPr>
        <w:t xml:space="preserve">Performance reviews</w:t>
      </w:r>
    </w:p>
    <w:p w:rsidR="00000000" w:rsidDel="00000000" w:rsidP="00000000" w:rsidRDefault="00000000" w:rsidRPr="00000000" w14:paraId="000000C3">
      <w:pPr>
        <w:numPr>
          <w:ilvl w:val="1"/>
          <w:numId w:val="28"/>
        </w:numPr>
        <w:spacing w:line="240" w:lineRule="auto"/>
        <w:ind w:left="1440" w:hanging="360"/>
      </w:pPr>
      <w:r w:rsidDel="00000000" w:rsidR="00000000" w:rsidRPr="00000000">
        <w:rPr>
          <w:rtl w:val="0"/>
        </w:rPr>
        <w:t xml:space="preserve">Each employee is entitled to a review of their performance every six (6) months. This review is to include information related to their performance, personal and professional development, continuing education and areas of opportunity for growth.</w:t>
      </w:r>
    </w:p>
    <w:p w:rsidR="00000000" w:rsidDel="00000000" w:rsidP="00000000" w:rsidRDefault="00000000" w:rsidRPr="00000000" w14:paraId="000000C4">
      <w:pPr>
        <w:numPr>
          <w:ilvl w:val="1"/>
          <w:numId w:val="28"/>
        </w:numPr>
        <w:spacing w:line="240" w:lineRule="auto"/>
        <w:ind w:left="1440" w:hanging="360"/>
      </w:pPr>
      <w:r w:rsidDel="00000000" w:rsidR="00000000" w:rsidRPr="00000000">
        <w:rPr>
          <w:rtl w:val="0"/>
        </w:rPr>
        <w:t xml:space="preserve">Employees are entitled to the creation and ongoing maintenance of a personal development plan with RHS. </w:t>
      </w:r>
    </w:p>
    <w:p w:rsidR="00000000" w:rsidDel="00000000" w:rsidP="00000000" w:rsidRDefault="00000000" w:rsidRPr="00000000" w14:paraId="000000C5">
      <w:pPr>
        <w:numPr>
          <w:ilvl w:val="0"/>
          <w:numId w:val="28"/>
        </w:numPr>
        <w:spacing w:line="240" w:lineRule="auto"/>
        <w:ind w:left="720" w:hanging="360"/>
      </w:pPr>
      <w:r w:rsidDel="00000000" w:rsidR="00000000" w:rsidRPr="00000000">
        <w:rPr>
          <w:rtl w:val="0"/>
        </w:rPr>
        <w:t xml:space="preserve">Raises</w:t>
      </w:r>
    </w:p>
    <w:p w:rsidR="00000000" w:rsidDel="00000000" w:rsidP="00000000" w:rsidRDefault="00000000" w:rsidRPr="00000000" w14:paraId="000000C6">
      <w:pPr>
        <w:numPr>
          <w:ilvl w:val="1"/>
          <w:numId w:val="28"/>
        </w:numPr>
        <w:spacing w:line="240" w:lineRule="auto"/>
        <w:ind w:left="1440" w:hanging="360"/>
      </w:pPr>
      <w:r w:rsidDel="00000000" w:rsidR="00000000" w:rsidRPr="00000000">
        <w:rPr>
          <w:rtl w:val="0"/>
        </w:rPr>
        <w:t xml:space="preserve">Merit</w:t>
      </w:r>
    </w:p>
    <w:p w:rsidR="00000000" w:rsidDel="00000000" w:rsidP="00000000" w:rsidRDefault="00000000" w:rsidRPr="00000000" w14:paraId="000000C7">
      <w:pPr>
        <w:numPr>
          <w:ilvl w:val="2"/>
          <w:numId w:val="28"/>
        </w:numPr>
        <w:spacing w:line="240" w:lineRule="auto"/>
        <w:ind w:left="2160" w:hanging="360"/>
      </w:pPr>
      <w:r w:rsidDel="00000000" w:rsidR="00000000" w:rsidRPr="00000000">
        <w:rPr>
          <w:rtl w:val="0"/>
        </w:rPr>
        <w:t xml:space="preserve">Employees will be eligible for merit raises at the time of their performance reviews. </w:t>
      </w:r>
    </w:p>
    <w:p w:rsidR="00000000" w:rsidDel="00000000" w:rsidP="00000000" w:rsidRDefault="00000000" w:rsidRPr="00000000" w14:paraId="000000C8">
      <w:pPr>
        <w:numPr>
          <w:ilvl w:val="1"/>
          <w:numId w:val="28"/>
        </w:numPr>
        <w:spacing w:line="240" w:lineRule="auto"/>
        <w:ind w:left="1440" w:hanging="360"/>
      </w:pPr>
      <w:r w:rsidDel="00000000" w:rsidR="00000000" w:rsidRPr="00000000">
        <w:rPr>
          <w:rtl w:val="0"/>
        </w:rPr>
        <w:t xml:space="preserve">Cost of Living Adjustments</w:t>
      </w:r>
    </w:p>
    <w:p w:rsidR="00000000" w:rsidDel="00000000" w:rsidP="00000000" w:rsidRDefault="00000000" w:rsidRPr="00000000" w14:paraId="000000C9">
      <w:pPr>
        <w:numPr>
          <w:ilvl w:val="2"/>
          <w:numId w:val="28"/>
        </w:numPr>
        <w:spacing w:line="240" w:lineRule="auto"/>
        <w:ind w:left="2160" w:hanging="360"/>
      </w:pPr>
      <w:r w:rsidDel="00000000" w:rsidR="00000000" w:rsidRPr="00000000">
        <w:rPr>
          <w:rtl w:val="0"/>
        </w:rPr>
        <w:t xml:space="preserve">Employees will receive a COLA based on the Washington statewide average wage calculation as defined by the Washington State Employment Security Department. This adjustment will be initiated on July 1st of each year.</w:t>
      </w:r>
    </w:p>
    <w:p w:rsidR="00000000" w:rsidDel="00000000" w:rsidP="00000000" w:rsidRDefault="00000000" w:rsidRPr="00000000" w14:paraId="000000CA">
      <w:pPr>
        <w:numPr>
          <w:ilvl w:val="0"/>
          <w:numId w:val="28"/>
        </w:numPr>
        <w:spacing w:line="240" w:lineRule="auto"/>
        <w:ind w:left="720" w:hanging="360"/>
      </w:pPr>
      <w:r w:rsidDel="00000000" w:rsidR="00000000" w:rsidRPr="00000000">
        <w:rPr>
          <w:rtl w:val="0"/>
        </w:rPr>
        <w:t xml:space="preserve">Bonuses</w:t>
      </w:r>
    </w:p>
    <w:p w:rsidR="00000000" w:rsidDel="00000000" w:rsidP="00000000" w:rsidRDefault="00000000" w:rsidRPr="00000000" w14:paraId="000000CB">
      <w:pPr>
        <w:numPr>
          <w:ilvl w:val="1"/>
          <w:numId w:val="28"/>
        </w:numPr>
        <w:spacing w:line="240" w:lineRule="auto"/>
        <w:ind w:left="1440" w:hanging="360"/>
      </w:pPr>
      <w:r w:rsidDel="00000000" w:rsidR="00000000" w:rsidRPr="00000000">
        <w:rPr>
          <w:rtl w:val="0"/>
        </w:rPr>
        <w:t xml:space="preserve">Employees are eligible to receive bonuses based on their direct fundraising at the discretion of RHS leadership.</w:t>
      </w:r>
    </w:p>
    <w:p w:rsidR="00000000" w:rsidDel="00000000" w:rsidP="00000000" w:rsidRDefault="00000000" w:rsidRPr="00000000" w14:paraId="000000CC">
      <w:pPr>
        <w:numPr>
          <w:ilvl w:val="0"/>
          <w:numId w:val="28"/>
        </w:numPr>
        <w:spacing w:line="240" w:lineRule="auto"/>
        <w:ind w:left="720" w:hanging="360"/>
      </w:pPr>
      <w:r w:rsidDel="00000000" w:rsidR="00000000" w:rsidRPr="00000000">
        <w:rPr>
          <w:rtl w:val="0"/>
        </w:rPr>
        <w:t xml:space="preserve">Promotions </w:t>
      </w:r>
    </w:p>
    <w:p w:rsidR="00000000" w:rsidDel="00000000" w:rsidP="00000000" w:rsidRDefault="00000000" w:rsidRPr="00000000" w14:paraId="000000CD">
      <w:pPr>
        <w:numPr>
          <w:ilvl w:val="1"/>
          <w:numId w:val="28"/>
        </w:numPr>
        <w:spacing w:line="240" w:lineRule="auto"/>
        <w:ind w:left="1440" w:hanging="360"/>
      </w:pPr>
      <w:r w:rsidDel="00000000" w:rsidR="00000000" w:rsidRPr="00000000">
        <w:rPr>
          <w:rtl w:val="0"/>
        </w:rPr>
        <w:t xml:space="preserve">Each employee will be offered the opportunity for career development through the assignment of new tasks and responsibilities. Their direct supervisor will be responsible for mentorship and evaluation of performance.</w:t>
      </w:r>
    </w:p>
    <w:p w:rsidR="00000000" w:rsidDel="00000000" w:rsidP="00000000" w:rsidRDefault="00000000" w:rsidRPr="00000000" w14:paraId="000000CE">
      <w:pPr>
        <w:numPr>
          <w:ilvl w:val="1"/>
          <w:numId w:val="28"/>
        </w:numPr>
        <w:spacing w:line="240" w:lineRule="auto"/>
        <w:ind w:left="1440" w:hanging="360"/>
      </w:pPr>
      <w:r w:rsidDel="00000000" w:rsidR="00000000" w:rsidRPr="00000000">
        <w:rPr>
          <w:rtl w:val="0"/>
        </w:rPr>
        <w:t xml:space="preserve">All employees are allowed to interview for all open positions within the organization.</w:t>
      </w:r>
    </w:p>
    <w:p w:rsidR="00000000" w:rsidDel="00000000" w:rsidP="00000000" w:rsidRDefault="00000000" w:rsidRPr="00000000" w14:paraId="000000CF">
      <w:pPr>
        <w:numPr>
          <w:ilvl w:val="0"/>
          <w:numId w:val="28"/>
        </w:numPr>
        <w:spacing w:line="240" w:lineRule="auto"/>
        <w:ind w:left="720" w:hanging="360"/>
      </w:pPr>
      <w:r w:rsidDel="00000000" w:rsidR="00000000" w:rsidRPr="00000000">
        <w:rPr>
          <w:rtl w:val="0"/>
        </w:rPr>
        <w:t xml:space="preserve">Lateral Internal Transfers</w:t>
      </w:r>
    </w:p>
    <w:p w:rsidR="00000000" w:rsidDel="00000000" w:rsidP="00000000" w:rsidRDefault="00000000" w:rsidRPr="00000000" w14:paraId="000000D0">
      <w:pPr>
        <w:numPr>
          <w:ilvl w:val="1"/>
          <w:numId w:val="28"/>
        </w:numPr>
        <w:spacing w:line="240" w:lineRule="auto"/>
        <w:ind w:left="1440" w:hanging="360"/>
      </w:pPr>
      <w:r w:rsidDel="00000000" w:rsidR="00000000" w:rsidRPr="00000000">
        <w:rPr>
          <w:rtl w:val="0"/>
        </w:rPr>
        <w:t xml:space="preserve">Based on the needs of the organization, job titles are subject to change independent of wages. </w:t>
      </w:r>
    </w:p>
    <w:p w:rsidR="00000000" w:rsidDel="00000000" w:rsidP="00000000" w:rsidRDefault="00000000" w:rsidRPr="00000000" w14:paraId="000000D1">
      <w:pPr>
        <w:numPr>
          <w:ilvl w:val="1"/>
          <w:numId w:val="28"/>
        </w:numPr>
        <w:spacing w:line="240" w:lineRule="auto"/>
        <w:ind w:left="1440" w:hanging="360"/>
      </w:pPr>
      <w:r w:rsidDel="00000000" w:rsidR="00000000" w:rsidRPr="00000000">
        <w:rPr>
          <w:rtl w:val="0"/>
        </w:rPr>
        <w:t xml:space="preserve">Employees will receive no less than thirty (30) days notice prior to such changes.</w:t>
      </w:r>
    </w:p>
    <w:p w:rsidR="00000000" w:rsidDel="00000000" w:rsidP="00000000" w:rsidRDefault="00000000" w:rsidRPr="00000000" w14:paraId="000000D2">
      <w:pPr>
        <w:numPr>
          <w:ilvl w:val="0"/>
          <w:numId w:val="28"/>
        </w:numPr>
        <w:spacing w:line="240" w:lineRule="auto"/>
        <w:ind w:left="720" w:hanging="360"/>
      </w:pPr>
      <w:r w:rsidDel="00000000" w:rsidR="00000000" w:rsidRPr="00000000">
        <w:rPr>
          <w:rtl w:val="0"/>
        </w:rPr>
        <w:t xml:space="preserve">Disciplinary actions and procedures</w:t>
      </w:r>
    </w:p>
    <w:p w:rsidR="00000000" w:rsidDel="00000000" w:rsidP="00000000" w:rsidRDefault="00000000" w:rsidRPr="00000000" w14:paraId="000000D3">
      <w:pPr>
        <w:numPr>
          <w:ilvl w:val="1"/>
          <w:numId w:val="28"/>
        </w:numPr>
        <w:spacing w:line="240" w:lineRule="auto"/>
        <w:ind w:left="1440" w:hanging="360"/>
      </w:pPr>
      <w:r w:rsidDel="00000000" w:rsidR="00000000" w:rsidRPr="00000000">
        <w:rPr>
          <w:rtl w:val="0"/>
        </w:rPr>
        <w:t xml:space="preserve">First offense: verbal warning</w:t>
      </w:r>
    </w:p>
    <w:p w:rsidR="00000000" w:rsidDel="00000000" w:rsidP="00000000" w:rsidRDefault="00000000" w:rsidRPr="00000000" w14:paraId="000000D4">
      <w:pPr>
        <w:numPr>
          <w:ilvl w:val="1"/>
          <w:numId w:val="28"/>
        </w:numPr>
        <w:spacing w:line="240" w:lineRule="auto"/>
        <w:ind w:left="1440" w:hanging="360"/>
      </w:pPr>
      <w:r w:rsidDel="00000000" w:rsidR="00000000" w:rsidRPr="00000000">
        <w:rPr>
          <w:rtl w:val="0"/>
        </w:rPr>
        <w:t xml:space="preserve">Second offense: written warning</w:t>
      </w:r>
    </w:p>
    <w:p w:rsidR="00000000" w:rsidDel="00000000" w:rsidP="00000000" w:rsidRDefault="00000000" w:rsidRPr="00000000" w14:paraId="000000D5">
      <w:pPr>
        <w:numPr>
          <w:ilvl w:val="1"/>
          <w:numId w:val="28"/>
        </w:numPr>
        <w:spacing w:line="240" w:lineRule="auto"/>
        <w:ind w:left="1440" w:hanging="360"/>
      </w:pPr>
      <w:r w:rsidDel="00000000" w:rsidR="00000000" w:rsidRPr="00000000">
        <w:rPr>
          <w:rtl w:val="0"/>
        </w:rPr>
        <w:t xml:space="preserve">Third offense: the implementation of a personal improvement plan</w:t>
      </w:r>
    </w:p>
    <w:p w:rsidR="00000000" w:rsidDel="00000000" w:rsidP="00000000" w:rsidRDefault="00000000" w:rsidRPr="00000000" w14:paraId="000000D6">
      <w:pPr>
        <w:numPr>
          <w:ilvl w:val="1"/>
          <w:numId w:val="28"/>
        </w:numPr>
        <w:spacing w:line="240" w:lineRule="auto"/>
        <w:ind w:left="1440" w:hanging="360"/>
      </w:pPr>
      <w:r w:rsidDel="00000000" w:rsidR="00000000" w:rsidRPr="00000000">
        <w:rPr>
          <w:rtl w:val="0"/>
        </w:rPr>
        <w:t xml:space="preserve">Future offenses: may result in termination of employment</w:t>
      </w:r>
    </w:p>
    <w:p w:rsidR="00000000" w:rsidDel="00000000" w:rsidP="00000000" w:rsidRDefault="00000000" w:rsidRPr="00000000" w14:paraId="000000D7">
      <w:pPr>
        <w:pStyle w:val="Heading3"/>
        <w:keepNext w:val="0"/>
        <w:keepLines w:val="0"/>
        <w:spacing w:after="0" w:before="0" w:line="240" w:lineRule="auto"/>
        <w:rPr>
          <w:b w:val="1"/>
          <w:color w:val="000000"/>
          <w:sz w:val="26"/>
          <w:szCs w:val="26"/>
        </w:rPr>
      </w:pPr>
      <w:bookmarkStart w:colFirst="0" w:colLast="0" w:name="_4d34og8" w:id="22"/>
      <w:bookmarkEnd w:id="22"/>
      <w:r w:rsidDel="00000000" w:rsidR="00000000" w:rsidRPr="00000000">
        <w:rPr>
          <w:b w:val="1"/>
          <w:color w:val="000000"/>
          <w:sz w:val="26"/>
          <w:szCs w:val="26"/>
          <w:rtl w:val="0"/>
        </w:rPr>
        <w:t xml:space="preserve">8. Technology and IT Policies</w:t>
      </w:r>
    </w:p>
    <w:p w:rsidR="00000000" w:rsidDel="00000000" w:rsidP="00000000" w:rsidRDefault="00000000" w:rsidRPr="00000000" w14:paraId="000000D8">
      <w:pPr>
        <w:numPr>
          <w:ilvl w:val="0"/>
          <w:numId w:val="21"/>
        </w:numPr>
        <w:spacing w:line="240" w:lineRule="auto"/>
        <w:ind w:left="720" w:hanging="360"/>
      </w:pPr>
      <w:r w:rsidDel="00000000" w:rsidR="00000000" w:rsidRPr="00000000">
        <w:rPr>
          <w:rtl w:val="0"/>
        </w:rPr>
        <w:t xml:space="preserve">Acceptable use of technology</w:t>
      </w:r>
    </w:p>
    <w:p w:rsidR="00000000" w:rsidDel="00000000" w:rsidP="00000000" w:rsidRDefault="00000000" w:rsidRPr="00000000" w14:paraId="000000D9">
      <w:pPr>
        <w:numPr>
          <w:ilvl w:val="1"/>
          <w:numId w:val="21"/>
        </w:numPr>
        <w:spacing w:line="240" w:lineRule="auto"/>
        <w:ind w:left="1440" w:hanging="360"/>
      </w:pPr>
      <w:r w:rsidDel="00000000" w:rsidR="00000000" w:rsidRPr="00000000">
        <w:rPr>
          <w:rtl w:val="0"/>
        </w:rPr>
        <w:t xml:space="preserve">All RHS owned devices are to be used exclusively for RHS activities. </w:t>
      </w:r>
    </w:p>
    <w:p w:rsidR="00000000" w:rsidDel="00000000" w:rsidP="00000000" w:rsidRDefault="00000000" w:rsidRPr="00000000" w14:paraId="000000DA">
      <w:pPr>
        <w:numPr>
          <w:ilvl w:val="0"/>
          <w:numId w:val="21"/>
        </w:numPr>
        <w:spacing w:line="240" w:lineRule="auto"/>
        <w:ind w:left="720" w:hanging="360"/>
      </w:pPr>
      <w:r w:rsidDel="00000000" w:rsidR="00000000" w:rsidRPr="00000000">
        <w:rPr>
          <w:rtl w:val="0"/>
        </w:rPr>
        <w:t xml:space="preserve">Data privacy and security</w:t>
      </w:r>
    </w:p>
    <w:p w:rsidR="00000000" w:rsidDel="00000000" w:rsidP="00000000" w:rsidRDefault="00000000" w:rsidRPr="00000000" w14:paraId="000000DB">
      <w:pPr>
        <w:numPr>
          <w:ilvl w:val="1"/>
          <w:numId w:val="21"/>
        </w:numPr>
        <w:spacing w:line="240" w:lineRule="auto"/>
        <w:ind w:left="1440" w:hanging="360"/>
      </w:pPr>
      <w:r w:rsidDel="00000000" w:rsidR="00000000" w:rsidRPr="00000000">
        <w:rPr>
          <w:rtl w:val="0"/>
        </w:rPr>
        <w:t xml:space="preserve">Employees are allowed, but not expected to, engage with the organization’s social media handles. If an employee elects to engage with RHS via social media, they are required to add to their biography section the following statement: “The views represented here are personal and not reflective of any organization I may be affiliated with.” Employees are not allowed to use accounts that share NSFW content to engage with RHS online.</w:t>
      </w:r>
    </w:p>
    <w:p w:rsidR="00000000" w:rsidDel="00000000" w:rsidP="00000000" w:rsidRDefault="00000000" w:rsidRPr="00000000" w14:paraId="000000DC">
      <w:pPr>
        <w:numPr>
          <w:ilvl w:val="1"/>
          <w:numId w:val="21"/>
        </w:numPr>
        <w:spacing w:line="240" w:lineRule="auto"/>
        <w:ind w:left="1440" w:hanging="360"/>
      </w:pPr>
      <w:r w:rsidDel="00000000" w:rsidR="00000000" w:rsidRPr="00000000">
        <w:rPr>
          <w:rtl w:val="0"/>
        </w:rPr>
        <w:t xml:space="preserve">Employees will be given an official RHS email which will be the single digital point of contact for that employee.</w:t>
      </w:r>
    </w:p>
    <w:p w:rsidR="00000000" w:rsidDel="00000000" w:rsidP="00000000" w:rsidRDefault="00000000" w:rsidRPr="00000000" w14:paraId="000000DD">
      <w:pPr>
        <w:numPr>
          <w:ilvl w:val="2"/>
          <w:numId w:val="21"/>
        </w:numPr>
        <w:spacing w:line="240" w:lineRule="auto"/>
        <w:ind w:left="2160" w:hanging="360"/>
      </w:pPr>
      <w:r w:rsidDel="00000000" w:rsidR="00000000" w:rsidRPr="00000000">
        <w:rPr>
          <w:rtl w:val="0"/>
        </w:rPr>
        <w:t xml:space="preserve">Employees are not allowed to use their personal contact information to engage with RHS affiliates, including members and third parties.</w:t>
      </w:r>
    </w:p>
    <w:p w:rsidR="00000000" w:rsidDel="00000000" w:rsidP="00000000" w:rsidRDefault="00000000" w:rsidRPr="00000000" w14:paraId="000000DE">
      <w:pPr>
        <w:numPr>
          <w:ilvl w:val="1"/>
          <w:numId w:val="21"/>
        </w:numPr>
        <w:spacing w:line="240" w:lineRule="auto"/>
        <w:ind w:left="1440" w:hanging="360"/>
      </w:pPr>
      <w:r w:rsidDel="00000000" w:rsidR="00000000" w:rsidRPr="00000000">
        <w:rPr>
          <w:rtl w:val="0"/>
        </w:rPr>
        <w:t xml:space="preserve">Upon resignation or termination of employment, employees are required to cease use of their RHS designated contact information and return access to any and all hardware or software to their direct supervisor.</w:t>
      </w:r>
    </w:p>
    <w:p w:rsidR="00000000" w:rsidDel="00000000" w:rsidP="00000000" w:rsidRDefault="00000000" w:rsidRPr="00000000" w14:paraId="000000DF">
      <w:pPr>
        <w:numPr>
          <w:ilvl w:val="1"/>
          <w:numId w:val="21"/>
        </w:numPr>
        <w:spacing w:line="240" w:lineRule="auto"/>
        <w:ind w:left="1440" w:hanging="360"/>
      </w:pPr>
      <w:r w:rsidDel="00000000" w:rsidR="00000000" w:rsidRPr="00000000">
        <w:rPr>
          <w:rtl w:val="0"/>
        </w:rPr>
        <w:t xml:space="preserve">Failure to immediately cease use and return access is a violation of this employee policy.</w:t>
      </w:r>
    </w:p>
    <w:p w:rsidR="00000000" w:rsidDel="00000000" w:rsidP="00000000" w:rsidRDefault="00000000" w:rsidRPr="00000000" w14:paraId="000000E0">
      <w:pPr>
        <w:numPr>
          <w:ilvl w:val="0"/>
          <w:numId w:val="21"/>
        </w:numPr>
        <w:spacing w:line="240" w:lineRule="auto"/>
        <w:ind w:left="720" w:hanging="360"/>
      </w:pPr>
      <w:r w:rsidDel="00000000" w:rsidR="00000000" w:rsidRPr="00000000">
        <w:rPr>
          <w:rtl w:val="0"/>
        </w:rPr>
        <w:t xml:space="preserve">Intellectual property</w:t>
      </w:r>
    </w:p>
    <w:p w:rsidR="00000000" w:rsidDel="00000000" w:rsidP="00000000" w:rsidRDefault="00000000" w:rsidRPr="00000000" w14:paraId="000000E1">
      <w:pPr>
        <w:numPr>
          <w:ilvl w:val="1"/>
          <w:numId w:val="21"/>
        </w:numPr>
        <w:spacing w:line="240" w:lineRule="auto"/>
        <w:ind w:left="1440" w:hanging="360"/>
      </w:pPr>
      <w:r w:rsidDel="00000000" w:rsidR="00000000" w:rsidRPr="00000000">
        <w:rPr>
          <w:rtl w:val="0"/>
        </w:rPr>
        <w:t xml:space="preserve">All content created by an employee while on the clock for RHS will belong to RHS in whole, regardless of its relevance to RHS operations at the time.</w:t>
      </w:r>
    </w:p>
    <w:p w:rsidR="00000000" w:rsidDel="00000000" w:rsidP="00000000" w:rsidRDefault="00000000" w:rsidRPr="00000000" w14:paraId="000000E2">
      <w:pPr>
        <w:numPr>
          <w:ilvl w:val="0"/>
          <w:numId w:val="21"/>
        </w:numPr>
        <w:spacing w:line="240" w:lineRule="auto"/>
        <w:ind w:left="720" w:hanging="360"/>
      </w:pPr>
      <w:r w:rsidDel="00000000" w:rsidR="00000000" w:rsidRPr="00000000">
        <w:rPr>
          <w:rtl w:val="0"/>
        </w:rPr>
        <w:t xml:space="preserve">Use of personal devices</w:t>
      </w:r>
    </w:p>
    <w:p w:rsidR="00000000" w:rsidDel="00000000" w:rsidP="00000000" w:rsidRDefault="00000000" w:rsidRPr="00000000" w14:paraId="000000E3">
      <w:pPr>
        <w:numPr>
          <w:ilvl w:val="1"/>
          <w:numId w:val="21"/>
        </w:numPr>
        <w:spacing w:line="240" w:lineRule="auto"/>
        <w:ind w:left="1440" w:hanging="360"/>
      </w:pPr>
      <w:r w:rsidDel="00000000" w:rsidR="00000000" w:rsidRPr="00000000">
        <w:rPr>
          <w:rtl w:val="0"/>
        </w:rPr>
        <w:t xml:space="preserve">Employees are not required to use their personal devices to execute RHS business. In the event that a device is required in the performance of an employee’s required duties, it will be provided by RHS.</w:t>
      </w:r>
    </w:p>
    <w:p w:rsidR="00000000" w:rsidDel="00000000" w:rsidP="00000000" w:rsidRDefault="00000000" w:rsidRPr="00000000" w14:paraId="000000E4">
      <w:pPr>
        <w:numPr>
          <w:ilvl w:val="1"/>
          <w:numId w:val="21"/>
        </w:numPr>
        <w:spacing w:line="240" w:lineRule="auto"/>
        <w:ind w:left="1440" w:hanging="360"/>
      </w:pPr>
      <w:r w:rsidDel="00000000" w:rsidR="00000000" w:rsidRPr="00000000">
        <w:rPr>
          <w:rtl w:val="0"/>
        </w:rPr>
        <w:t xml:space="preserve">In the event that a personal device is required, for example the use of a cellular telephone to contact, coordinate or schedule with RHS affiliated third parties, RHS will provide a monthly stipend of no less than $50 to be determined by RHS leadership.</w:t>
      </w:r>
    </w:p>
    <w:p w:rsidR="00000000" w:rsidDel="00000000" w:rsidP="00000000" w:rsidRDefault="00000000" w:rsidRPr="00000000" w14:paraId="000000E5">
      <w:pPr>
        <w:pStyle w:val="Heading3"/>
        <w:keepNext w:val="0"/>
        <w:keepLines w:val="0"/>
        <w:spacing w:after="0" w:before="0" w:line="240" w:lineRule="auto"/>
        <w:rPr>
          <w:b w:val="1"/>
          <w:color w:val="000000"/>
          <w:sz w:val="26"/>
          <w:szCs w:val="26"/>
        </w:rPr>
      </w:pPr>
      <w:bookmarkStart w:colFirst="0" w:colLast="0" w:name="_2s8eyo1" w:id="23"/>
      <w:bookmarkEnd w:id="23"/>
      <w:r w:rsidDel="00000000" w:rsidR="00000000" w:rsidRPr="00000000">
        <w:rPr>
          <w:b w:val="1"/>
          <w:color w:val="000000"/>
          <w:sz w:val="26"/>
          <w:szCs w:val="26"/>
          <w:rtl w:val="0"/>
        </w:rPr>
        <w:t xml:space="preserve">9. Employee Development</w:t>
      </w:r>
    </w:p>
    <w:p w:rsidR="00000000" w:rsidDel="00000000" w:rsidP="00000000" w:rsidRDefault="00000000" w:rsidRPr="00000000" w14:paraId="000000E6">
      <w:pPr>
        <w:numPr>
          <w:ilvl w:val="0"/>
          <w:numId w:val="24"/>
        </w:numPr>
        <w:spacing w:line="240" w:lineRule="auto"/>
        <w:ind w:left="720" w:hanging="360"/>
      </w:pPr>
      <w:r w:rsidDel="00000000" w:rsidR="00000000" w:rsidRPr="00000000">
        <w:rPr>
          <w:rtl w:val="0"/>
        </w:rPr>
        <w:t xml:space="preserve">Training and development opportunities</w:t>
      </w:r>
    </w:p>
    <w:p w:rsidR="00000000" w:rsidDel="00000000" w:rsidP="00000000" w:rsidRDefault="00000000" w:rsidRPr="00000000" w14:paraId="000000E7">
      <w:pPr>
        <w:numPr>
          <w:ilvl w:val="1"/>
          <w:numId w:val="24"/>
        </w:numPr>
        <w:spacing w:line="240" w:lineRule="auto"/>
        <w:ind w:left="1440" w:hanging="360"/>
      </w:pPr>
      <w:r w:rsidDel="00000000" w:rsidR="00000000" w:rsidRPr="00000000">
        <w:rPr>
          <w:rtl w:val="0"/>
        </w:rPr>
        <w:t xml:space="preserve">Employees are allotted $500 annually for continuing education related to their position held, with a preference for certification programs.</w:t>
      </w:r>
    </w:p>
    <w:p w:rsidR="00000000" w:rsidDel="00000000" w:rsidP="00000000" w:rsidRDefault="00000000" w:rsidRPr="00000000" w14:paraId="000000E8">
      <w:pPr>
        <w:numPr>
          <w:ilvl w:val="1"/>
          <w:numId w:val="24"/>
        </w:numPr>
        <w:spacing w:line="240" w:lineRule="auto"/>
        <w:ind w:left="1440" w:hanging="360"/>
      </w:pPr>
      <w:r w:rsidDel="00000000" w:rsidR="00000000" w:rsidRPr="00000000">
        <w:rPr>
          <w:rtl w:val="0"/>
        </w:rPr>
        <w:t xml:space="preserve">Employees should consult their supervisor regarding proposed continuing education opportunities prior to purchase, for approval. </w:t>
      </w:r>
    </w:p>
    <w:p w:rsidR="00000000" w:rsidDel="00000000" w:rsidP="00000000" w:rsidRDefault="00000000" w:rsidRPr="00000000" w14:paraId="000000E9">
      <w:pPr>
        <w:pStyle w:val="Heading3"/>
        <w:keepNext w:val="0"/>
        <w:keepLines w:val="0"/>
        <w:spacing w:after="0" w:before="0" w:line="240" w:lineRule="auto"/>
        <w:rPr>
          <w:b w:val="1"/>
          <w:color w:val="000000"/>
          <w:sz w:val="26"/>
          <w:szCs w:val="26"/>
        </w:rPr>
      </w:pPr>
      <w:bookmarkStart w:colFirst="0" w:colLast="0" w:name="_17dp8vu" w:id="24"/>
      <w:bookmarkEnd w:id="24"/>
      <w:r w:rsidDel="00000000" w:rsidR="00000000" w:rsidRPr="00000000">
        <w:rPr>
          <w:b w:val="1"/>
          <w:color w:val="000000"/>
          <w:sz w:val="26"/>
          <w:szCs w:val="26"/>
          <w:rtl w:val="0"/>
        </w:rPr>
        <w:t xml:space="preserve">10. Grievance Procedures</w:t>
      </w:r>
    </w:p>
    <w:p w:rsidR="00000000" w:rsidDel="00000000" w:rsidP="00000000" w:rsidRDefault="00000000" w:rsidRPr="00000000" w14:paraId="000000EA">
      <w:pPr>
        <w:numPr>
          <w:ilvl w:val="0"/>
          <w:numId w:val="15"/>
        </w:numPr>
        <w:spacing w:line="240" w:lineRule="auto"/>
        <w:ind w:left="720" w:hanging="360"/>
      </w:pPr>
      <w:r w:rsidDel="00000000" w:rsidR="00000000" w:rsidRPr="00000000">
        <w:rPr>
          <w:rtl w:val="0"/>
        </w:rPr>
        <w:t xml:space="preserve">Process for addressing complaints</w:t>
      </w:r>
    </w:p>
    <w:p w:rsidR="00000000" w:rsidDel="00000000" w:rsidP="00000000" w:rsidRDefault="00000000" w:rsidRPr="00000000" w14:paraId="000000EB">
      <w:pPr>
        <w:numPr>
          <w:ilvl w:val="1"/>
          <w:numId w:val="15"/>
        </w:numPr>
        <w:spacing w:line="240" w:lineRule="auto"/>
        <w:ind w:left="1440" w:hanging="360"/>
      </w:pPr>
      <w:r w:rsidDel="00000000" w:rsidR="00000000" w:rsidRPr="00000000">
        <w:rPr>
          <w:rtl w:val="0"/>
        </w:rPr>
        <w:t xml:space="preserve">All concerns or complaints should be reported immediately to the employee’s direct supervisor. If the concern involves the direct supervisor, the situation should be reported to the president of the Board of Directors.</w:t>
      </w:r>
    </w:p>
    <w:p w:rsidR="00000000" w:rsidDel="00000000" w:rsidP="00000000" w:rsidRDefault="00000000" w:rsidRPr="00000000" w14:paraId="000000EC">
      <w:pPr>
        <w:numPr>
          <w:ilvl w:val="1"/>
          <w:numId w:val="15"/>
        </w:numPr>
        <w:spacing w:line="240" w:lineRule="auto"/>
        <w:ind w:left="1440" w:hanging="360"/>
      </w:pPr>
      <w:r w:rsidDel="00000000" w:rsidR="00000000" w:rsidRPr="00000000">
        <w:rPr>
          <w:rtl w:val="0"/>
        </w:rPr>
        <w:t xml:space="preserve">If the situation is not reported immediately, this may limit the actions available to be taken.</w:t>
      </w:r>
    </w:p>
    <w:p w:rsidR="00000000" w:rsidDel="00000000" w:rsidP="00000000" w:rsidRDefault="00000000" w:rsidRPr="00000000" w14:paraId="000000ED">
      <w:pPr>
        <w:pStyle w:val="Heading3"/>
        <w:keepNext w:val="0"/>
        <w:keepLines w:val="0"/>
        <w:spacing w:after="0" w:before="0" w:line="240" w:lineRule="auto"/>
        <w:rPr>
          <w:b w:val="1"/>
          <w:color w:val="000000"/>
          <w:sz w:val="26"/>
          <w:szCs w:val="26"/>
        </w:rPr>
      </w:pPr>
      <w:bookmarkStart w:colFirst="0" w:colLast="0" w:name="_xy6zfqoxopvm" w:id="25"/>
      <w:bookmarkEnd w:id="25"/>
      <w:r w:rsidDel="00000000" w:rsidR="00000000" w:rsidRPr="00000000">
        <w:rPr>
          <w:b w:val="1"/>
          <w:color w:val="000000"/>
          <w:sz w:val="26"/>
          <w:szCs w:val="26"/>
          <w:rtl w:val="0"/>
        </w:rPr>
        <w:t xml:space="preserve">11. Violation of Employee Policy</w:t>
      </w:r>
    </w:p>
    <w:p w:rsidR="00000000" w:rsidDel="00000000" w:rsidP="00000000" w:rsidRDefault="00000000" w:rsidRPr="00000000" w14:paraId="000000EE">
      <w:pPr>
        <w:numPr>
          <w:ilvl w:val="0"/>
          <w:numId w:val="13"/>
        </w:numPr>
        <w:spacing w:line="276" w:lineRule="auto"/>
        <w:ind w:left="720" w:hanging="360"/>
      </w:pPr>
      <w:r w:rsidDel="00000000" w:rsidR="00000000" w:rsidRPr="00000000">
        <w:rPr>
          <w:rtl w:val="0"/>
        </w:rPr>
        <w:t xml:space="preserve">If an employee is found to be in violation of this employee policy, the violation may be considered grounds for immediate termination. </w:t>
      </w:r>
    </w:p>
    <w:p w:rsidR="00000000" w:rsidDel="00000000" w:rsidP="00000000" w:rsidRDefault="00000000" w:rsidRPr="00000000" w14:paraId="000000EF">
      <w:pPr>
        <w:numPr>
          <w:ilvl w:val="0"/>
          <w:numId w:val="13"/>
        </w:numPr>
        <w:spacing w:line="276" w:lineRule="auto"/>
        <w:ind w:left="720" w:hanging="360"/>
      </w:pPr>
      <w:r w:rsidDel="00000000" w:rsidR="00000000" w:rsidRPr="00000000">
        <w:rPr>
          <w:rtl w:val="0"/>
        </w:rPr>
        <w:t xml:space="preserve">If an employee is found to be in violation of this employee policy, RHS may consider the entire employee contract for that individual to be void.</w:t>
      </w:r>
    </w:p>
    <w:p w:rsidR="00000000" w:rsidDel="00000000" w:rsidP="00000000" w:rsidRDefault="00000000" w:rsidRPr="00000000" w14:paraId="000000F0">
      <w:pPr>
        <w:numPr>
          <w:ilvl w:val="1"/>
          <w:numId w:val="13"/>
        </w:numPr>
        <w:spacing w:line="276" w:lineRule="auto"/>
        <w:ind w:left="1440" w:hanging="360"/>
      </w:pPr>
      <w:r w:rsidDel="00000000" w:rsidR="00000000" w:rsidRPr="00000000">
        <w:rPr>
          <w:rtl w:val="0"/>
        </w:rPr>
        <w:t xml:space="preserve">This may result in RHS executing only the benefits and rights afforded the employee as mandated by law.</w:t>
      </w:r>
    </w:p>
    <w:p w:rsidR="00000000" w:rsidDel="00000000" w:rsidP="00000000" w:rsidRDefault="00000000" w:rsidRPr="00000000" w14:paraId="000000F1">
      <w:pPr>
        <w:pStyle w:val="Heading3"/>
        <w:keepNext w:val="0"/>
        <w:keepLines w:val="0"/>
        <w:spacing w:after="0" w:before="0" w:line="240" w:lineRule="auto"/>
        <w:rPr>
          <w:b w:val="1"/>
          <w:color w:val="000000"/>
          <w:sz w:val="26"/>
          <w:szCs w:val="26"/>
        </w:rPr>
      </w:pPr>
      <w:bookmarkStart w:colFirst="0" w:colLast="0" w:name="_xrbexz477ije" w:id="26"/>
      <w:bookmarkEnd w:id="26"/>
      <w:r w:rsidDel="00000000" w:rsidR="00000000" w:rsidRPr="00000000">
        <w:rPr>
          <w:b w:val="1"/>
          <w:color w:val="000000"/>
          <w:sz w:val="26"/>
          <w:szCs w:val="26"/>
          <w:rtl w:val="0"/>
        </w:rPr>
        <w:t xml:space="preserve">12. Termination of Employment </w:t>
      </w:r>
    </w:p>
    <w:p w:rsidR="00000000" w:rsidDel="00000000" w:rsidP="00000000" w:rsidRDefault="00000000" w:rsidRPr="00000000" w14:paraId="000000F2">
      <w:pPr>
        <w:numPr>
          <w:ilvl w:val="0"/>
          <w:numId w:val="32"/>
        </w:numPr>
        <w:spacing w:line="240" w:lineRule="auto"/>
        <w:ind w:left="720" w:hanging="360"/>
        <w:rPr>
          <w:sz w:val="18"/>
          <w:szCs w:val="18"/>
        </w:rPr>
      </w:pPr>
      <w:r w:rsidDel="00000000" w:rsidR="00000000" w:rsidRPr="00000000">
        <w:rPr>
          <w:rtl w:val="0"/>
        </w:rPr>
        <w:t xml:space="preserve">Resignation</w:t>
      </w:r>
    </w:p>
    <w:p w:rsidR="00000000" w:rsidDel="00000000" w:rsidP="00000000" w:rsidRDefault="00000000" w:rsidRPr="00000000" w14:paraId="000000F3">
      <w:pPr>
        <w:numPr>
          <w:ilvl w:val="1"/>
          <w:numId w:val="32"/>
        </w:numPr>
        <w:spacing w:line="240" w:lineRule="auto"/>
        <w:ind w:left="1440" w:hanging="360"/>
        <w:rPr>
          <w:sz w:val="18"/>
          <w:szCs w:val="18"/>
        </w:rPr>
      </w:pPr>
      <w:r w:rsidDel="00000000" w:rsidR="00000000" w:rsidRPr="00000000">
        <w:rPr>
          <w:rtl w:val="0"/>
        </w:rPr>
        <w:t xml:space="preserve">Employees are asked to provide at least thirty days (30) notice in the event they elect to end their employment with RHS.</w:t>
      </w:r>
    </w:p>
    <w:p w:rsidR="00000000" w:rsidDel="00000000" w:rsidP="00000000" w:rsidRDefault="00000000" w:rsidRPr="00000000" w14:paraId="000000F4">
      <w:pPr>
        <w:numPr>
          <w:ilvl w:val="1"/>
          <w:numId w:val="32"/>
        </w:numPr>
        <w:spacing w:line="240" w:lineRule="auto"/>
        <w:ind w:left="1440" w:hanging="360"/>
      </w:pPr>
      <w:r w:rsidDel="00000000" w:rsidR="00000000" w:rsidRPr="00000000">
        <w:rPr>
          <w:rtl w:val="0"/>
        </w:rPr>
        <w:t xml:space="preserve">Employees are expressly prohibited from making independent decisions during their notice period. All communications sent during this time must carbon copy the employee's direct supervisor. Any employee found to have intentionally altered anything relevant to the operation of RHS during the notice period will be liable to the organization for future losses that arise as a result.</w:t>
      </w:r>
    </w:p>
    <w:p w:rsidR="00000000" w:rsidDel="00000000" w:rsidP="00000000" w:rsidRDefault="00000000" w:rsidRPr="00000000" w14:paraId="000000F5">
      <w:pPr>
        <w:spacing w:line="240" w:lineRule="auto"/>
        <w:ind w:left="1440" w:firstLine="0"/>
        <w:rPr/>
      </w:pPr>
      <w:r w:rsidDel="00000000" w:rsidR="00000000" w:rsidRPr="00000000">
        <w:rPr>
          <w:rtl w:val="0"/>
        </w:rPr>
      </w:r>
    </w:p>
    <w:p w:rsidR="00000000" w:rsidDel="00000000" w:rsidP="00000000" w:rsidRDefault="00000000" w:rsidRPr="00000000" w14:paraId="000000F6">
      <w:pPr>
        <w:numPr>
          <w:ilvl w:val="0"/>
          <w:numId w:val="32"/>
        </w:numPr>
        <w:spacing w:line="240" w:lineRule="auto"/>
        <w:ind w:left="720" w:hanging="360"/>
        <w:rPr>
          <w:sz w:val="18"/>
          <w:szCs w:val="18"/>
        </w:rPr>
      </w:pPr>
      <w:r w:rsidDel="00000000" w:rsidR="00000000" w:rsidRPr="00000000">
        <w:rPr>
          <w:rtl w:val="0"/>
        </w:rPr>
        <w:t xml:space="preserve">Termination</w:t>
      </w:r>
    </w:p>
    <w:p w:rsidR="00000000" w:rsidDel="00000000" w:rsidP="00000000" w:rsidRDefault="00000000" w:rsidRPr="00000000" w14:paraId="000000F7">
      <w:pPr>
        <w:numPr>
          <w:ilvl w:val="1"/>
          <w:numId w:val="32"/>
        </w:numPr>
        <w:spacing w:line="240" w:lineRule="auto"/>
        <w:ind w:left="1440" w:hanging="360"/>
      </w:pPr>
      <w:r w:rsidDel="00000000" w:rsidR="00000000" w:rsidRPr="00000000">
        <w:rPr>
          <w:rtl w:val="0"/>
        </w:rPr>
        <w:t xml:space="preserve">RHS reserves the right to terminate employment for cause at any time for any or no reason. </w:t>
      </w:r>
    </w:p>
    <w:p w:rsidR="00000000" w:rsidDel="00000000" w:rsidP="00000000" w:rsidRDefault="00000000" w:rsidRPr="00000000" w14:paraId="000000F8">
      <w:pPr>
        <w:numPr>
          <w:ilvl w:val="1"/>
          <w:numId w:val="32"/>
        </w:numPr>
        <w:spacing w:line="240" w:lineRule="auto"/>
        <w:ind w:left="1440" w:hanging="360"/>
      </w:pPr>
      <w:r w:rsidDel="00000000" w:rsidR="00000000" w:rsidRPr="00000000">
        <w:rPr>
          <w:rtl w:val="0"/>
        </w:rPr>
        <w:t xml:space="preserve">RHS reserves the right to contest applications for unemployment, especially when termination is due to behavior as outlined in RCW 50.04.294.</w:t>
      </w:r>
    </w:p>
    <w:p w:rsidR="00000000" w:rsidDel="00000000" w:rsidP="00000000" w:rsidRDefault="00000000" w:rsidRPr="00000000" w14:paraId="000000F9">
      <w:pPr>
        <w:numPr>
          <w:ilvl w:val="1"/>
          <w:numId w:val="32"/>
        </w:numPr>
        <w:spacing w:line="240" w:lineRule="auto"/>
        <w:ind w:left="1440" w:hanging="360"/>
      </w:pPr>
      <w:r w:rsidDel="00000000" w:rsidR="00000000" w:rsidRPr="00000000">
        <w:rPr>
          <w:rtl w:val="0"/>
        </w:rPr>
        <w:t xml:space="preserve">Termination will be effective immediately, and the employee will be expected to return all devices and access to RHS facilities and databases at such time.  Withholding RHS owned property will be considered theft. </w:t>
      </w:r>
    </w:p>
    <w:p w:rsidR="00000000" w:rsidDel="00000000" w:rsidP="00000000" w:rsidRDefault="00000000" w:rsidRPr="00000000" w14:paraId="000000FA">
      <w:pPr>
        <w:spacing w:line="240" w:lineRule="auto"/>
        <w:rPr/>
      </w:pPr>
      <w:r w:rsidDel="00000000" w:rsidR="00000000" w:rsidRPr="00000000">
        <w:rPr>
          <w:rtl w:val="0"/>
        </w:rPr>
      </w:r>
    </w:p>
    <w:p w:rsidR="00000000" w:rsidDel="00000000" w:rsidP="00000000" w:rsidRDefault="00000000" w:rsidRPr="00000000" w14:paraId="000000FB">
      <w:pPr>
        <w:pStyle w:val="Heading2"/>
        <w:spacing w:line="276" w:lineRule="auto"/>
        <w:rPr>
          <w:b w:val="1"/>
        </w:rPr>
      </w:pPr>
      <w:bookmarkStart w:colFirst="0" w:colLast="0" w:name="_eirnyxhsvolt" w:id="27"/>
      <w:bookmarkEnd w:id="27"/>
      <w:r w:rsidDel="00000000" w:rsidR="00000000" w:rsidRPr="00000000">
        <w:rPr>
          <w:b w:val="1"/>
          <w:rtl w:val="0"/>
        </w:rPr>
        <w:t xml:space="preserve">Board Policy</w:t>
      </w:r>
    </w:p>
    <w:p w:rsidR="00000000" w:rsidDel="00000000" w:rsidP="00000000" w:rsidRDefault="00000000" w:rsidRPr="00000000" w14:paraId="000000FC">
      <w:pPr>
        <w:spacing w:line="240" w:lineRule="auto"/>
        <w:rPr>
          <w:b w:val="1"/>
        </w:rPr>
      </w:pPr>
      <w:r w:rsidDel="00000000" w:rsidR="00000000" w:rsidRPr="00000000">
        <w:rPr>
          <w:b w:val="1"/>
          <w:sz w:val="26"/>
          <w:szCs w:val="26"/>
          <w:rtl w:val="0"/>
        </w:rPr>
        <w:t xml:space="preserve">1. Purpose</w:t>
      </w:r>
      <w:r w:rsidDel="00000000" w:rsidR="00000000" w:rsidRPr="00000000">
        <w:rPr>
          <w:rtl w:val="0"/>
        </w:rPr>
      </w:r>
    </w:p>
    <w:p w:rsidR="00000000" w:rsidDel="00000000" w:rsidP="00000000" w:rsidRDefault="00000000" w:rsidRPr="00000000" w14:paraId="000000FD">
      <w:pPr>
        <w:spacing w:line="240" w:lineRule="auto"/>
        <w:rPr/>
      </w:pPr>
      <w:r w:rsidDel="00000000" w:rsidR="00000000" w:rsidRPr="00000000">
        <w:rPr>
          <w:rtl w:val="0"/>
        </w:rPr>
        <w:t xml:space="preserve">This policy establishes the principles and guidelines governing the operation and responsibilities of the Board of Directors to ensure effective governance, accountability, and adherence to the organization’s mission and values.</w:t>
      </w:r>
    </w:p>
    <w:p w:rsidR="00000000" w:rsidDel="00000000" w:rsidP="00000000" w:rsidRDefault="00000000" w:rsidRPr="00000000" w14:paraId="000000FE">
      <w:pPr>
        <w:spacing w:line="240" w:lineRule="auto"/>
        <w:rPr>
          <w:b w:val="1"/>
        </w:rPr>
      </w:pPr>
      <w:r w:rsidDel="00000000" w:rsidR="00000000" w:rsidRPr="00000000">
        <w:rPr>
          <w:b w:val="1"/>
          <w:sz w:val="26"/>
          <w:szCs w:val="26"/>
          <w:rtl w:val="0"/>
        </w:rPr>
        <w:t xml:space="preserve">2. Scope</w:t>
      </w:r>
      <w:r w:rsidDel="00000000" w:rsidR="00000000" w:rsidRPr="00000000">
        <w:rPr>
          <w:rtl w:val="0"/>
        </w:rPr>
      </w:r>
    </w:p>
    <w:p w:rsidR="00000000" w:rsidDel="00000000" w:rsidP="00000000" w:rsidRDefault="00000000" w:rsidRPr="00000000" w14:paraId="000000FF">
      <w:pPr>
        <w:spacing w:line="240" w:lineRule="auto"/>
        <w:rPr/>
      </w:pPr>
      <w:r w:rsidDel="00000000" w:rsidR="00000000" w:rsidRPr="00000000">
        <w:rPr>
          <w:rtl w:val="0"/>
        </w:rPr>
        <w:t xml:space="preserve">This policy applies to all members of the Board of Directors and, where applicable, committees and subcommittees of the Board.</w:t>
      </w:r>
    </w:p>
    <w:p w:rsidR="00000000" w:rsidDel="00000000" w:rsidP="00000000" w:rsidRDefault="00000000" w:rsidRPr="00000000" w14:paraId="00000100">
      <w:pPr>
        <w:spacing w:line="240" w:lineRule="auto"/>
        <w:rPr>
          <w:b w:val="1"/>
        </w:rPr>
      </w:pPr>
      <w:r w:rsidDel="00000000" w:rsidR="00000000" w:rsidRPr="00000000">
        <w:rPr>
          <w:b w:val="1"/>
          <w:sz w:val="26"/>
          <w:szCs w:val="26"/>
          <w:rtl w:val="0"/>
        </w:rPr>
        <w:t xml:space="preserve">3. Governance Structure</w:t>
      </w:r>
      <w:r w:rsidDel="00000000" w:rsidR="00000000" w:rsidRPr="00000000">
        <w:rPr>
          <w:rtl w:val="0"/>
        </w:rPr>
      </w:r>
    </w:p>
    <w:p w:rsidR="00000000" w:rsidDel="00000000" w:rsidP="00000000" w:rsidRDefault="00000000" w:rsidRPr="00000000" w14:paraId="00000101">
      <w:pPr>
        <w:numPr>
          <w:ilvl w:val="0"/>
          <w:numId w:val="36"/>
        </w:numPr>
        <w:spacing w:line="240" w:lineRule="auto"/>
        <w:ind w:left="720" w:hanging="360"/>
      </w:pPr>
      <w:r w:rsidDel="00000000" w:rsidR="00000000" w:rsidRPr="00000000">
        <w:rPr>
          <w:b w:val="1"/>
          <w:rtl w:val="0"/>
        </w:rPr>
        <w:t xml:space="preserve">Board Composition:</w:t>
      </w:r>
      <w:r w:rsidDel="00000000" w:rsidR="00000000" w:rsidRPr="00000000">
        <w:rPr>
          <w:rtl w:val="0"/>
        </w:rPr>
        <w:t xml:space="preserve"> The Board shall consist of no more than 9 voting members with diverse backgrounds and expertise. Members should be selected based on their ability to contribute to the organization's mission and governance.</w:t>
      </w:r>
    </w:p>
    <w:p w:rsidR="00000000" w:rsidDel="00000000" w:rsidP="00000000" w:rsidRDefault="00000000" w:rsidRPr="00000000" w14:paraId="00000102">
      <w:pPr>
        <w:numPr>
          <w:ilvl w:val="0"/>
          <w:numId w:val="36"/>
        </w:numPr>
        <w:spacing w:line="240" w:lineRule="auto"/>
        <w:ind w:left="720" w:hanging="360"/>
      </w:pPr>
      <w:r w:rsidDel="00000000" w:rsidR="00000000" w:rsidRPr="00000000">
        <w:rPr>
          <w:b w:val="1"/>
          <w:rtl w:val="0"/>
        </w:rPr>
        <w:t xml:space="preserve">Staggering of Directors:</w:t>
      </w:r>
      <w:r w:rsidDel="00000000" w:rsidR="00000000" w:rsidRPr="00000000">
        <w:rPr>
          <w:rtl w:val="0"/>
        </w:rPr>
        <w:t xml:space="preserve"> As aligns with RCW 24.03A.520, Board members are asked to ensure sustainability for Renton Historical Society by limiting resignations or onboarding of new Board members to one per month.</w:t>
      </w:r>
    </w:p>
    <w:p w:rsidR="00000000" w:rsidDel="00000000" w:rsidP="00000000" w:rsidRDefault="00000000" w:rsidRPr="00000000" w14:paraId="00000103">
      <w:pPr>
        <w:numPr>
          <w:ilvl w:val="0"/>
          <w:numId w:val="36"/>
        </w:numPr>
        <w:spacing w:line="240" w:lineRule="auto"/>
        <w:ind w:left="720" w:hanging="360"/>
      </w:pPr>
      <w:r w:rsidDel="00000000" w:rsidR="00000000" w:rsidRPr="00000000">
        <w:rPr>
          <w:b w:val="1"/>
          <w:rtl w:val="0"/>
        </w:rPr>
        <w:t xml:space="preserve">Annual Membership Meeting: </w:t>
      </w:r>
      <w:r w:rsidDel="00000000" w:rsidR="00000000" w:rsidRPr="00000000">
        <w:rPr>
          <w:rtl w:val="0"/>
        </w:rPr>
        <w:t xml:space="preserve">Board members are expected to attend the annual membership meeting typically held in June.</w:t>
      </w:r>
    </w:p>
    <w:p w:rsidR="00000000" w:rsidDel="00000000" w:rsidP="00000000" w:rsidRDefault="00000000" w:rsidRPr="00000000" w14:paraId="00000104">
      <w:pPr>
        <w:numPr>
          <w:ilvl w:val="0"/>
          <w:numId w:val="36"/>
        </w:numPr>
        <w:spacing w:line="240" w:lineRule="auto"/>
        <w:ind w:left="720" w:hanging="360"/>
        <w:rPr>
          <w:b w:val="1"/>
        </w:rPr>
      </w:pPr>
      <w:r w:rsidDel="00000000" w:rsidR="00000000" w:rsidRPr="00000000">
        <w:rPr>
          <w:b w:val="1"/>
          <w:rtl w:val="0"/>
        </w:rPr>
        <w:t xml:space="preserve">Annual Board Retreat: </w:t>
      </w:r>
      <w:r w:rsidDel="00000000" w:rsidR="00000000" w:rsidRPr="00000000">
        <w:rPr>
          <w:rtl w:val="0"/>
        </w:rPr>
        <w:t xml:space="preserve">Board members are expected to attend the annual Board retreat typically held in April.</w:t>
      </w:r>
    </w:p>
    <w:p w:rsidR="00000000" w:rsidDel="00000000" w:rsidP="00000000" w:rsidRDefault="00000000" w:rsidRPr="00000000" w14:paraId="00000105">
      <w:pPr>
        <w:numPr>
          <w:ilvl w:val="0"/>
          <w:numId w:val="36"/>
        </w:numPr>
        <w:spacing w:line="240" w:lineRule="auto"/>
        <w:ind w:left="720" w:hanging="360"/>
      </w:pPr>
      <w:r w:rsidDel="00000000" w:rsidR="00000000" w:rsidRPr="00000000">
        <w:rPr>
          <w:b w:val="1"/>
          <w:rtl w:val="0"/>
        </w:rPr>
        <w:t xml:space="preserve">Seconding: </w:t>
      </w:r>
      <w:r w:rsidDel="00000000" w:rsidR="00000000" w:rsidRPr="00000000">
        <w:rPr>
          <w:rtl w:val="0"/>
        </w:rPr>
        <w:t xml:space="preserve">All motions must be seconded, including motions to call for a vote.</w:t>
      </w:r>
    </w:p>
    <w:p w:rsidR="00000000" w:rsidDel="00000000" w:rsidP="00000000" w:rsidRDefault="00000000" w:rsidRPr="00000000" w14:paraId="00000106">
      <w:pPr>
        <w:numPr>
          <w:ilvl w:val="0"/>
          <w:numId w:val="36"/>
        </w:numPr>
        <w:spacing w:line="240" w:lineRule="auto"/>
        <w:ind w:left="720" w:hanging="360"/>
      </w:pPr>
      <w:r w:rsidDel="00000000" w:rsidR="00000000" w:rsidRPr="00000000">
        <w:rPr>
          <w:b w:val="1"/>
          <w:rtl w:val="0"/>
        </w:rPr>
        <w:t xml:space="preserve">Term Limits:</w:t>
      </w:r>
      <w:r w:rsidDel="00000000" w:rsidR="00000000" w:rsidRPr="00000000">
        <w:rPr>
          <w:rtl w:val="0"/>
        </w:rPr>
        <w:t xml:space="preserve"> Board members shall serve terms of one year, with the possibility of renewal. This ensures continuity while encouraging fresh perspectives.</w:t>
      </w:r>
    </w:p>
    <w:p w:rsidR="00000000" w:rsidDel="00000000" w:rsidP="00000000" w:rsidRDefault="00000000" w:rsidRPr="00000000" w14:paraId="00000107">
      <w:pPr>
        <w:numPr>
          <w:ilvl w:val="0"/>
          <w:numId w:val="36"/>
        </w:numPr>
        <w:spacing w:line="240" w:lineRule="auto"/>
        <w:ind w:left="720" w:hanging="360"/>
      </w:pPr>
      <w:r w:rsidDel="00000000" w:rsidR="00000000" w:rsidRPr="00000000">
        <w:rPr>
          <w:b w:val="1"/>
          <w:rtl w:val="0"/>
        </w:rPr>
        <w:t xml:space="preserve">Conduct</w:t>
      </w:r>
      <w:r w:rsidDel="00000000" w:rsidR="00000000" w:rsidRPr="00000000">
        <w:rPr>
          <w:rtl w:val="0"/>
        </w:rPr>
        <w:t xml:space="preserve">: Board members are expected to adhere to the standards of conduct outlined in RCW 24.03A.495.</w:t>
      </w:r>
    </w:p>
    <w:p w:rsidR="00000000" w:rsidDel="00000000" w:rsidP="00000000" w:rsidRDefault="00000000" w:rsidRPr="00000000" w14:paraId="00000108">
      <w:pPr>
        <w:numPr>
          <w:ilvl w:val="0"/>
          <w:numId w:val="36"/>
        </w:numPr>
        <w:spacing w:line="240" w:lineRule="auto"/>
        <w:ind w:left="720" w:hanging="360"/>
      </w:pPr>
      <w:r w:rsidDel="00000000" w:rsidR="00000000" w:rsidRPr="00000000">
        <w:rPr>
          <w:b w:val="1"/>
          <w:rtl w:val="0"/>
        </w:rPr>
        <w:t xml:space="preserve">Vacancies:</w:t>
      </w:r>
      <w:r w:rsidDel="00000000" w:rsidR="00000000" w:rsidRPr="00000000">
        <w:rPr>
          <w:rtl w:val="0"/>
        </w:rPr>
        <w:t xml:space="preserve"> A vacancy in any position of officer or director may be filled for the remainder of its current term by a majority vote by the Board.</w:t>
      </w:r>
    </w:p>
    <w:p w:rsidR="00000000" w:rsidDel="00000000" w:rsidP="00000000" w:rsidRDefault="00000000" w:rsidRPr="00000000" w14:paraId="00000109">
      <w:pPr>
        <w:widowControl w:val="0"/>
        <w:numPr>
          <w:ilvl w:val="0"/>
          <w:numId w:val="36"/>
        </w:numPr>
        <w:spacing w:line="240" w:lineRule="auto"/>
        <w:ind w:left="720" w:hanging="360"/>
      </w:pPr>
      <w:r w:rsidDel="00000000" w:rsidR="00000000" w:rsidRPr="00000000">
        <w:rPr>
          <w:b w:val="1"/>
          <w:rtl w:val="0"/>
        </w:rPr>
        <w:t xml:space="preserve">Absences</w:t>
      </w:r>
      <w:r w:rsidDel="00000000" w:rsidR="00000000" w:rsidRPr="00000000">
        <w:rPr>
          <w:rtl w:val="0"/>
        </w:rPr>
        <w:t xml:space="preserve">: Any member of the Board who is absent from three (3) consecutive Board meetings without a request for excuse may be removed from the Board by a majority vote during any Board meeting.</w:t>
      </w:r>
      <w:r w:rsidDel="00000000" w:rsidR="00000000" w:rsidRPr="00000000">
        <w:rPr>
          <w:rtl w:val="0"/>
        </w:rPr>
      </w:r>
    </w:p>
    <w:p w:rsidR="00000000" w:rsidDel="00000000" w:rsidP="00000000" w:rsidRDefault="00000000" w:rsidRPr="00000000" w14:paraId="0000010A">
      <w:pPr>
        <w:spacing w:line="240" w:lineRule="auto"/>
        <w:rPr>
          <w:b w:val="1"/>
        </w:rPr>
      </w:pPr>
      <w:r w:rsidDel="00000000" w:rsidR="00000000" w:rsidRPr="00000000">
        <w:rPr>
          <w:b w:val="1"/>
          <w:sz w:val="26"/>
          <w:szCs w:val="26"/>
          <w:rtl w:val="0"/>
        </w:rPr>
        <w:t xml:space="preserve">4. Director Qualification</w:t>
      </w:r>
      <w:r w:rsidDel="00000000" w:rsidR="00000000" w:rsidRPr="00000000">
        <w:rPr>
          <w:rtl w:val="0"/>
        </w:rPr>
      </w:r>
    </w:p>
    <w:p w:rsidR="00000000" w:rsidDel="00000000" w:rsidP="00000000" w:rsidRDefault="00000000" w:rsidRPr="00000000" w14:paraId="0000010B">
      <w:pPr>
        <w:numPr>
          <w:ilvl w:val="0"/>
          <w:numId w:val="17"/>
        </w:numPr>
        <w:spacing w:line="240" w:lineRule="auto"/>
        <w:ind w:left="720" w:hanging="360"/>
      </w:pPr>
      <w:r w:rsidDel="00000000" w:rsidR="00000000" w:rsidRPr="00000000">
        <w:rPr>
          <w:rtl w:val="0"/>
        </w:rPr>
        <w:t xml:space="preserve">Any member in good standing may nominate themselves or another member for Board of Director service during the annual meeting. </w:t>
      </w:r>
    </w:p>
    <w:p w:rsidR="00000000" w:rsidDel="00000000" w:rsidP="00000000" w:rsidRDefault="00000000" w:rsidRPr="00000000" w14:paraId="0000010C">
      <w:pPr>
        <w:numPr>
          <w:ilvl w:val="0"/>
          <w:numId w:val="17"/>
        </w:numPr>
        <w:spacing w:line="240" w:lineRule="auto"/>
        <w:ind w:left="720" w:hanging="360"/>
      </w:pPr>
      <w:r w:rsidDel="00000000" w:rsidR="00000000" w:rsidRPr="00000000">
        <w:rPr>
          <w:rtl w:val="0"/>
        </w:rPr>
        <w:t xml:space="preserve">Any member in good standing may ask the executive committee of the Board to consider their nomination for Board of Directors service during a regularly scheduled Board meeting.</w:t>
      </w:r>
    </w:p>
    <w:p w:rsidR="00000000" w:rsidDel="00000000" w:rsidP="00000000" w:rsidRDefault="00000000" w:rsidRPr="00000000" w14:paraId="0000010D">
      <w:pPr>
        <w:numPr>
          <w:ilvl w:val="0"/>
          <w:numId w:val="17"/>
        </w:numPr>
        <w:spacing w:line="240" w:lineRule="auto"/>
        <w:ind w:left="720" w:hanging="360"/>
      </w:pPr>
      <w:r w:rsidDel="00000000" w:rsidR="00000000" w:rsidRPr="00000000">
        <w:rPr>
          <w:rtl w:val="0"/>
        </w:rPr>
        <w:t xml:space="preserve">Members of the board, acting in good faith as representatives of the general membership, may call for a vote to onboard a new Board member during any board meeting. Such motions are to occur after work session discussion from the Board development committee.</w:t>
      </w:r>
    </w:p>
    <w:p w:rsidR="00000000" w:rsidDel="00000000" w:rsidP="00000000" w:rsidRDefault="00000000" w:rsidRPr="00000000" w14:paraId="0000010E">
      <w:pPr>
        <w:numPr>
          <w:ilvl w:val="0"/>
          <w:numId w:val="17"/>
        </w:numPr>
        <w:spacing w:line="240" w:lineRule="auto"/>
        <w:ind w:left="720" w:hanging="360"/>
      </w:pPr>
      <w:r w:rsidDel="00000000" w:rsidR="00000000" w:rsidRPr="00000000">
        <w:rPr>
          <w:rtl w:val="0"/>
        </w:rPr>
        <w:t xml:space="preserve">All board members shall receive a copy of Robert’s Rules of Order at the expense of RHS for use while acting as director.</w:t>
      </w:r>
      <w:r w:rsidDel="00000000" w:rsidR="00000000" w:rsidRPr="00000000">
        <w:rPr>
          <w:rtl w:val="0"/>
        </w:rPr>
      </w:r>
    </w:p>
    <w:p w:rsidR="00000000" w:rsidDel="00000000" w:rsidP="00000000" w:rsidRDefault="00000000" w:rsidRPr="00000000" w14:paraId="0000010F">
      <w:pPr>
        <w:spacing w:line="240" w:lineRule="auto"/>
        <w:rPr/>
      </w:pPr>
      <w:r w:rsidDel="00000000" w:rsidR="00000000" w:rsidRPr="00000000">
        <w:rPr>
          <w:b w:val="1"/>
          <w:sz w:val="26"/>
          <w:szCs w:val="26"/>
          <w:rtl w:val="0"/>
        </w:rPr>
        <w:t xml:space="preserve">4. Roles and Responsibilities</w:t>
      </w:r>
      <w:r w:rsidDel="00000000" w:rsidR="00000000" w:rsidRPr="00000000">
        <w:rPr>
          <w:rtl w:val="0"/>
        </w:rPr>
      </w:r>
    </w:p>
    <w:p w:rsidR="00000000" w:rsidDel="00000000" w:rsidP="00000000" w:rsidRDefault="00000000" w:rsidRPr="00000000" w14:paraId="00000110">
      <w:pPr>
        <w:widowControl w:val="0"/>
        <w:spacing w:line="240" w:lineRule="auto"/>
        <w:rPr/>
      </w:pPr>
      <w:r w:rsidDel="00000000" w:rsidR="00000000" w:rsidRPr="00000000">
        <w:rPr>
          <w:rtl w:val="0"/>
        </w:rPr>
        <w:t xml:space="preserve">The president shall:</w:t>
      </w:r>
    </w:p>
    <w:p w:rsidR="00000000" w:rsidDel="00000000" w:rsidP="00000000" w:rsidRDefault="00000000" w:rsidRPr="00000000" w14:paraId="00000111">
      <w:pPr>
        <w:widowControl w:val="0"/>
        <w:numPr>
          <w:ilvl w:val="0"/>
          <w:numId w:val="9"/>
        </w:numPr>
        <w:spacing w:line="240" w:lineRule="auto"/>
        <w:ind w:left="1710" w:hanging="270"/>
      </w:pPr>
      <w:r w:rsidDel="00000000" w:rsidR="00000000" w:rsidRPr="00000000">
        <w:rPr>
          <w:rtl w:val="0"/>
        </w:rPr>
        <w:t xml:space="preserve">Follow all authorizing and governance documentation.</w:t>
      </w:r>
    </w:p>
    <w:p w:rsidR="00000000" w:rsidDel="00000000" w:rsidP="00000000" w:rsidRDefault="00000000" w:rsidRPr="00000000" w14:paraId="00000112">
      <w:pPr>
        <w:widowControl w:val="0"/>
        <w:numPr>
          <w:ilvl w:val="0"/>
          <w:numId w:val="9"/>
        </w:numPr>
        <w:spacing w:line="240" w:lineRule="auto"/>
        <w:ind w:left="1710" w:hanging="270"/>
      </w:pPr>
      <w:r w:rsidDel="00000000" w:rsidR="00000000" w:rsidRPr="00000000">
        <w:rPr>
          <w:rtl w:val="0"/>
        </w:rPr>
        <w:t xml:space="preserve">Maintain the </w:t>
      </w:r>
      <w:hyperlink r:id="rId6">
        <w:r w:rsidDel="00000000" w:rsidR="00000000" w:rsidRPr="00000000">
          <w:rPr>
            <w:color w:val="1155cc"/>
            <w:u w:val="single"/>
            <w:rtl w:val="0"/>
          </w:rPr>
          <w:t xml:space="preserve">president@rentonhistory.org</w:t>
        </w:r>
      </w:hyperlink>
      <w:r w:rsidDel="00000000" w:rsidR="00000000" w:rsidRPr="00000000">
        <w:rPr>
          <w:rtl w:val="0"/>
        </w:rPr>
        <w:t xml:space="preserve"> email.</w:t>
      </w:r>
    </w:p>
    <w:p w:rsidR="00000000" w:rsidDel="00000000" w:rsidP="00000000" w:rsidRDefault="00000000" w:rsidRPr="00000000" w14:paraId="00000113">
      <w:pPr>
        <w:widowControl w:val="0"/>
        <w:numPr>
          <w:ilvl w:val="0"/>
          <w:numId w:val="9"/>
        </w:numPr>
        <w:spacing w:line="240" w:lineRule="auto"/>
        <w:ind w:left="1710" w:hanging="270"/>
      </w:pPr>
      <w:r w:rsidDel="00000000" w:rsidR="00000000" w:rsidRPr="00000000">
        <w:rPr>
          <w:rtl w:val="0"/>
        </w:rPr>
        <w:t xml:space="preserve">Participate in the executive committee to provide general oversight for all the affairs of RHS.</w:t>
      </w:r>
    </w:p>
    <w:p w:rsidR="00000000" w:rsidDel="00000000" w:rsidP="00000000" w:rsidRDefault="00000000" w:rsidRPr="00000000" w14:paraId="00000114">
      <w:pPr>
        <w:widowControl w:val="0"/>
        <w:numPr>
          <w:ilvl w:val="0"/>
          <w:numId w:val="9"/>
        </w:numPr>
        <w:spacing w:line="240" w:lineRule="auto"/>
        <w:ind w:left="1710" w:hanging="270"/>
      </w:pPr>
      <w:r w:rsidDel="00000000" w:rsidR="00000000" w:rsidRPr="00000000">
        <w:rPr>
          <w:rtl w:val="0"/>
        </w:rPr>
        <w:t xml:space="preserve">Act as Chair of all meetings unless having vacated the position of Chair to participate in debate or a vote.</w:t>
      </w:r>
    </w:p>
    <w:p w:rsidR="00000000" w:rsidDel="00000000" w:rsidP="00000000" w:rsidRDefault="00000000" w:rsidRPr="00000000" w14:paraId="00000115">
      <w:pPr>
        <w:widowControl w:val="0"/>
        <w:numPr>
          <w:ilvl w:val="0"/>
          <w:numId w:val="9"/>
        </w:numPr>
        <w:spacing w:line="240" w:lineRule="auto"/>
        <w:ind w:left="1710" w:hanging="270"/>
      </w:pPr>
      <w:r w:rsidDel="00000000" w:rsidR="00000000" w:rsidRPr="00000000">
        <w:rPr>
          <w:rtl w:val="0"/>
        </w:rPr>
        <w:t xml:space="preserve">Present the annual report at the annual membership meeting. </w:t>
      </w:r>
    </w:p>
    <w:p w:rsidR="00000000" w:rsidDel="00000000" w:rsidP="00000000" w:rsidRDefault="00000000" w:rsidRPr="00000000" w14:paraId="00000116">
      <w:pPr>
        <w:widowControl w:val="0"/>
        <w:numPr>
          <w:ilvl w:val="0"/>
          <w:numId w:val="9"/>
        </w:numPr>
        <w:spacing w:line="240" w:lineRule="auto"/>
        <w:ind w:left="1710" w:hanging="270"/>
      </w:pPr>
      <w:r w:rsidDel="00000000" w:rsidR="00000000" w:rsidRPr="00000000">
        <w:rPr>
          <w:rtl w:val="0"/>
        </w:rPr>
        <w:t xml:space="preserve">Execute all other tasks as defined by Roberts Rules of Order 47:7</w:t>
      </w:r>
      <w:r w:rsidDel="00000000" w:rsidR="00000000" w:rsidRPr="00000000">
        <w:rPr>
          <w:sz w:val="23.95454978942871"/>
          <w:szCs w:val="23.95454978942871"/>
          <w:rtl w:val="0"/>
        </w:rPr>
        <w:t xml:space="preserve"> </w:t>
      </w:r>
    </w:p>
    <w:p w:rsidR="00000000" w:rsidDel="00000000" w:rsidP="00000000" w:rsidRDefault="00000000" w:rsidRPr="00000000" w14:paraId="00000117">
      <w:pPr>
        <w:widowControl w:val="0"/>
        <w:spacing w:line="240" w:lineRule="auto"/>
        <w:rPr>
          <w:sz w:val="23.95454978942871"/>
          <w:szCs w:val="23.95454978942871"/>
        </w:rPr>
      </w:pPr>
      <w:r w:rsidDel="00000000" w:rsidR="00000000" w:rsidRPr="00000000">
        <w:rPr>
          <w:rtl w:val="0"/>
        </w:rPr>
      </w:r>
    </w:p>
    <w:p w:rsidR="00000000" w:rsidDel="00000000" w:rsidP="00000000" w:rsidRDefault="00000000" w:rsidRPr="00000000" w14:paraId="00000118">
      <w:pPr>
        <w:widowControl w:val="0"/>
        <w:spacing w:line="240" w:lineRule="auto"/>
        <w:ind w:left="180"/>
        <w:rPr/>
      </w:pPr>
      <w:r w:rsidDel="00000000" w:rsidR="00000000" w:rsidRPr="00000000">
        <w:rPr>
          <w:rtl w:val="0"/>
        </w:rPr>
        <w:t xml:space="preserve">The vice president shall:</w:t>
      </w:r>
    </w:p>
    <w:p w:rsidR="00000000" w:rsidDel="00000000" w:rsidP="00000000" w:rsidRDefault="00000000" w:rsidRPr="00000000" w14:paraId="00000119">
      <w:pPr>
        <w:widowControl w:val="0"/>
        <w:numPr>
          <w:ilvl w:val="0"/>
          <w:numId w:val="9"/>
        </w:numPr>
        <w:spacing w:line="240" w:lineRule="auto"/>
        <w:ind w:left="1710" w:hanging="270"/>
      </w:pPr>
      <w:r w:rsidDel="00000000" w:rsidR="00000000" w:rsidRPr="00000000">
        <w:rPr>
          <w:rtl w:val="0"/>
        </w:rPr>
        <w:t xml:space="preserve">Follow all authorizing and governance documentation.</w:t>
      </w:r>
    </w:p>
    <w:p w:rsidR="00000000" w:rsidDel="00000000" w:rsidP="00000000" w:rsidRDefault="00000000" w:rsidRPr="00000000" w14:paraId="0000011A">
      <w:pPr>
        <w:widowControl w:val="0"/>
        <w:numPr>
          <w:ilvl w:val="0"/>
          <w:numId w:val="9"/>
        </w:numPr>
        <w:spacing w:line="240" w:lineRule="auto"/>
        <w:ind w:left="1710" w:hanging="270"/>
      </w:pPr>
      <w:r w:rsidDel="00000000" w:rsidR="00000000" w:rsidRPr="00000000">
        <w:rPr>
          <w:rtl w:val="0"/>
        </w:rPr>
        <w:t xml:space="preserve">Maintain the </w:t>
      </w:r>
      <w:hyperlink r:id="rId7">
        <w:r w:rsidDel="00000000" w:rsidR="00000000" w:rsidRPr="00000000">
          <w:rPr>
            <w:color w:val="1155cc"/>
            <w:u w:val="single"/>
            <w:rtl w:val="0"/>
          </w:rPr>
          <w:t xml:space="preserve">board@rentonhistory.org</w:t>
        </w:r>
      </w:hyperlink>
      <w:r w:rsidDel="00000000" w:rsidR="00000000" w:rsidRPr="00000000">
        <w:rPr>
          <w:rtl w:val="0"/>
        </w:rPr>
        <w:t xml:space="preserve"> email.</w:t>
      </w:r>
    </w:p>
    <w:p w:rsidR="00000000" w:rsidDel="00000000" w:rsidP="00000000" w:rsidRDefault="00000000" w:rsidRPr="00000000" w14:paraId="0000011B">
      <w:pPr>
        <w:widowControl w:val="0"/>
        <w:numPr>
          <w:ilvl w:val="0"/>
          <w:numId w:val="9"/>
        </w:numPr>
        <w:spacing w:line="240" w:lineRule="auto"/>
        <w:ind w:left="1710" w:hanging="270"/>
      </w:pPr>
      <w:r w:rsidDel="00000000" w:rsidR="00000000" w:rsidRPr="00000000">
        <w:rPr>
          <w:rtl w:val="0"/>
        </w:rPr>
        <w:t xml:space="preserve">Participate in the executive committee to provide general oversight for all the affairs of RHS.</w:t>
      </w:r>
    </w:p>
    <w:p w:rsidR="00000000" w:rsidDel="00000000" w:rsidP="00000000" w:rsidRDefault="00000000" w:rsidRPr="00000000" w14:paraId="0000011C">
      <w:pPr>
        <w:widowControl w:val="0"/>
        <w:numPr>
          <w:ilvl w:val="0"/>
          <w:numId w:val="9"/>
        </w:numPr>
        <w:spacing w:line="240" w:lineRule="auto"/>
        <w:ind w:left="1710" w:hanging="270"/>
      </w:pPr>
      <w:r w:rsidDel="00000000" w:rsidR="00000000" w:rsidRPr="00000000">
        <w:rPr>
          <w:rtl w:val="0"/>
        </w:rPr>
        <w:t xml:space="preserve">Act for all executive committee Directors in their absence.  </w:t>
      </w:r>
    </w:p>
    <w:p w:rsidR="00000000" w:rsidDel="00000000" w:rsidP="00000000" w:rsidRDefault="00000000" w:rsidRPr="00000000" w14:paraId="0000011D">
      <w:pPr>
        <w:widowControl w:val="0"/>
        <w:numPr>
          <w:ilvl w:val="0"/>
          <w:numId w:val="9"/>
        </w:numPr>
        <w:spacing w:line="240" w:lineRule="auto"/>
        <w:ind w:left="1710" w:hanging="270"/>
      </w:pPr>
      <w:r w:rsidDel="00000000" w:rsidR="00000000" w:rsidRPr="00000000">
        <w:rPr>
          <w:rtl w:val="0"/>
        </w:rPr>
        <w:t xml:space="preserve">Oversee the deliverables of each committee.</w:t>
      </w:r>
    </w:p>
    <w:p w:rsidR="00000000" w:rsidDel="00000000" w:rsidP="00000000" w:rsidRDefault="00000000" w:rsidRPr="00000000" w14:paraId="0000011E">
      <w:pPr>
        <w:widowControl w:val="0"/>
        <w:numPr>
          <w:ilvl w:val="0"/>
          <w:numId w:val="9"/>
        </w:numPr>
        <w:spacing w:line="240" w:lineRule="auto"/>
        <w:ind w:left="1710" w:hanging="270"/>
      </w:pPr>
      <w:r w:rsidDel="00000000" w:rsidR="00000000" w:rsidRPr="00000000">
        <w:rPr>
          <w:rtl w:val="0"/>
        </w:rPr>
        <w:t xml:space="preserve">Execute all other tasks as defined by Roberts Rules of Order 47:23</w:t>
      </w:r>
      <w:r w:rsidDel="00000000" w:rsidR="00000000" w:rsidRPr="00000000">
        <w:rPr>
          <w:rtl w:val="0"/>
        </w:rPr>
      </w:r>
    </w:p>
    <w:p w:rsidR="00000000" w:rsidDel="00000000" w:rsidP="00000000" w:rsidRDefault="00000000" w:rsidRPr="00000000" w14:paraId="0000011F">
      <w:pPr>
        <w:widowControl w:val="0"/>
        <w:spacing w:line="240" w:lineRule="auto"/>
        <w:ind w:left="180"/>
        <w:rPr>
          <w:sz w:val="23.95454978942871"/>
          <w:szCs w:val="23.95454978942871"/>
        </w:rPr>
      </w:pPr>
      <w:r w:rsidDel="00000000" w:rsidR="00000000" w:rsidRPr="00000000">
        <w:rPr>
          <w:rtl w:val="0"/>
        </w:rPr>
      </w:r>
    </w:p>
    <w:p w:rsidR="00000000" w:rsidDel="00000000" w:rsidP="00000000" w:rsidRDefault="00000000" w:rsidRPr="00000000" w14:paraId="00000120">
      <w:pPr>
        <w:widowControl w:val="0"/>
        <w:spacing w:line="240" w:lineRule="auto"/>
        <w:ind w:left="180"/>
        <w:rPr/>
      </w:pPr>
      <w:r w:rsidDel="00000000" w:rsidR="00000000" w:rsidRPr="00000000">
        <w:rPr>
          <w:rtl w:val="0"/>
        </w:rPr>
        <w:t xml:space="preserve">The treasurer shall:</w:t>
      </w:r>
    </w:p>
    <w:p w:rsidR="00000000" w:rsidDel="00000000" w:rsidP="00000000" w:rsidRDefault="00000000" w:rsidRPr="00000000" w14:paraId="00000121">
      <w:pPr>
        <w:widowControl w:val="0"/>
        <w:numPr>
          <w:ilvl w:val="0"/>
          <w:numId w:val="9"/>
        </w:numPr>
        <w:spacing w:line="240" w:lineRule="auto"/>
        <w:ind w:left="1710" w:hanging="270"/>
      </w:pPr>
      <w:r w:rsidDel="00000000" w:rsidR="00000000" w:rsidRPr="00000000">
        <w:rPr>
          <w:rtl w:val="0"/>
        </w:rPr>
        <w:t xml:space="preserve">Follow all authorizing and governance documentation.</w:t>
      </w:r>
    </w:p>
    <w:p w:rsidR="00000000" w:rsidDel="00000000" w:rsidP="00000000" w:rsidRDefault="00000000" w:rsidRPr="00000000" w14:paraId="00000122">
      <w:pPr>
        <w:widowControl w:val="0"/>
        <w:numPr>
          <w:ilvl w:val="0"/>
          <w:numId w:val="9"/>
        </w:numPr>
        <w:spacing w:line="240" w:lineRule="auto"/>
        <w:ind w:left="1710" w:hanging="270"/>
      </w:pPr>
      <w:r w:rsidDel="00000000" w:rsidR="00000000" w:rsidRPr="00000000">
        <w:rPr>
          <w:rtl w:val="0"/>
        </w:rPr>
        <w:t xml:space="preserve">Maintain the </w:t>
      </w:r>
      <w:hyperlink r:id="rId8">
        <w:r w:rsidDel="00000000" w:rsidR="00000000" w:rsidRPr="00000000">
          <w:rPr>
            <w:color w:val="1155cc"/>
            <w:u w:val="single"/>
            <w:rtl w:val="0"/>
          </w:rPr>
          <w:t xml:space="preserve">treasurer@rentonhistory.org</w:t>
        </w:r>
      </w:hyperlink>
      <w:r w:rsidDel="00000000" w:rsidR="00000000" w:rsidRPr="00000000">
        <w:rPr>
          <w:rtl w:val="0"/>
        </w:rPr>
        <w:t xml:space="preserve"> email.</w:t>
      </w:r>
    </w:p>
    <w:p w:rsidR="00000000" w:rsidDel="00000000" w:rsidP="00000000" w:rsidRDefault="00000000" w:rsidRPr="00000000" w14:paraId="00000123">
      <w:pPr>
        <w:widowControl w:val="0"/>
        <w:numPr>
          <w:ilvl w:val="0"/>
          <w:numId w:val="9"/>
        </w:numPr>
        <w:spacing w:line="240" w:lineRule="auto"/>
        <w:ind w:left="1710" w:hanging="270"/>
      </w:pPr>
      <w:r w:rsidDel="00000000" w:rsidR="00000000" w:rsidRPr="00000000">
        <w:rPr>
          <w:rtl w:val="0"/>
        </w:rPr>
        <w:t xml:space="preserve">Participate in the executive committee to provide general oversight for all the affairs of RHS.</w:t>
      </w:r>
    </w:p>
    <w:p w:rsidR="00000000" w:rsidDel="00000000" w:rsidP="00000000" w:rsidRDefault="00000000" w:rsidRPr="00000000" w14:paraId="00000124">
      <w:pPr>
        <w:widowControl w:val="0"/>
        <w:numPr>
          <w:ilvl w:val="0"/>
          <w:numId w:val="9"/>
        </w:numPr>
        <w:spacing w:line="240" w:lineRule="auto"/>
        <w:ind w:left="1710" w:hanging="270"/>
      </w:pPr>
      <w:r w:rsidDel="00000000" w:rsidR="00000000" w:rsidRPr="00000000">
        <w:rPr>
          <w:rtl w:val="0"/>
        </w:rPr>
        <w:t xml:space="preserve">Keep RHS funds secure.</w:t>
      </w:r>
    </w:p>
    <w:p w:rsidR="00000000" w:rsidDel="00000000" w:rsidP="00000000" w:rsidRDefault="00000000" w:rsidRPr="00000000" w14:paraId="00000125">
      <w:pPr>
        <w:widowControl w:val="0"/>
        <w:numPr>
          <w:ilvl w:val="0"/>
          <w:numId w:val="9"/>
        </w:numPr>
        <w:spacing w:line="240" w:lineRule="auto"/>
        <w:ind w:left="1710" w:hanging="270"/>
      </w:pPr>
      <w:r w:rsidDel="00000000" w:rsidR="00000000" w:rsidRPr="00000000">
        <w:rPr>
          <w:rtl w:val="0"/>
        </w:rPr>
        <w:t xml:space="preserve">Ensure prompt payment of all RHS liabilities.</w:t>
      </w:r>
    </w:p>
    <w:p w:rsidR="00000000" w:rsidDel="00000000" w:rsidP="00000000" w:rsidRDefault="00000000" w:rsidRPr="00000000" w14:paraId="00000126">
      <w:pPr>
        <w:widowControl w:val="0"/>
        <w:numPr>
          <w:ilvl w:val="0"/>
          <w:numId w:val="9"/>
        </w:numPr>
        <w:spacing w:line="240" w:lineRule="auto"/>
        <w:ind w:left="1710" w:hanging="270"/>
      </w:pPr>
      <w:r w:rsidDel="00000000" w:rsidR="00000000" w:rsidRPr="00000000">
        <w:rPr>
          <w:rtl w:val="0"/>
        </w:rPr>
        <w:t xml:space="preserve">Publish quarterly reports on the liabilities and assets of RHS.</w:t>
      </w:r>
    </w:p>
    <w:p w:rsidR="00000000" w:rsidDel="00000000" w:rsidP="00000000" w:rsidRDefault="00000000" w:rsidRPr="00000000" w14:paraId="00000127">
      <w:pPr>
        <w:widowControl w:val="0"/>
        <w:numPr>
          <w:ilvl w:val="0"/>
          <w:numId w:val="9"/>
        </w:numPr>
        <w:spacing w:line="240" w:lineRule="auto"/>
        <w:ind w:left="1710" w:hanging="270"/>
      </w:pPr>
      <w:r w:rsidDel="00000000" w:rsidR="00000000" w:rsidRPr="00000000">
        <w:rPr>
          <w:rtl w:val="0"/>
        </w:rPr>
        <w:t xml:space="preserve">Present the annual budget at the annual meeting for approval by the general membership.</w:t>
      </w:r>
    </w:p>
    <w:p w:rsidR="00000000" w:rsidDel="00000000" w:rsidP="00000000" w:rsidRDefault="00000000" w:rsidRPr="00000000" w14:paraId="00000128">
      <w:pPr>
        <w:widowControl w:val="0"/>
        <w:numPr>
          <w:ilvl w:val="0"/>
          <w:numId w:val="9"/>
        </w:numPr>
        <w:spacing w:line="240" w:lineRule="auto"/>
        <w:ind w:left="1710" w:hanging="270"/>
      </w:pPr>
      <w:r w:rsidDel="00000000" w:rsidR="00000000" w:rsidRPr="00000000">
        <w:rPr>
          <w:rtl w:val="0"/>
        </w:rPr>
        <w:t xml:space="preserve">Oversee tax and charities filings.</w:t>
      </w:r>
    </w:p>
    <w:p w:rsidR="00000000" w:rsidDel="00000000" w:rsidP="00000000" w:rsidRDefault="00000000" w:rsidRPr="00000000" w14:paraId="00000129">
      <w:pPr>
        <w:widowControl w:val="0"/>
        <w:numPr>
          <w:ilvl w:val="0"/>
          <w:numId w:val="9"/>
        </w:numPr>
        <w:spacing w:line="240" w:lineRule="auto"/>
        <w:ind w:left="1710" w:hanging="270"/>
      </w:pPr>
      <w:r w:rsidDel="00000000" w:rsidR="00000000" w:rsidRPr="00000000">
        <w:rPr>
          <w:rtl w:val="0"/>
        </w:rPr>
        <w:t xml:space="preserve">Serve as chair for the finance and endowment committee.  </w:t>
      </w:r>
    </w:p>
    <w:p w:rsidR="00000000" w:rsidDel="00000000" w:rsidP="00000000" w:rsidRDefault="00000000" w:rsidRPr="00000000" w14:paraId="0000012A">
      <w:pPr>
        <w:widowControl w:val="0"/>
        <w:numPr>
          <w:ilvl w:val="0"/>
          <w:numId w:val="9"/>
        </w:numPr>
        <w:spacing w:line="240" w:lineRule="auto"/>
        <w:ind w:left="1710" w:hanging="270"/>
      </w:pPr>
      <w:r w:rsidDel="00000000" w:rsidR="00000000" w:rsidRPr="00000000">
        <w:rPr>
          <w:rtl w:val="0"/>
        </w:rPr>
        <w:t xml:space="preserve">Participate in any internal audit or financial review.</w:t>
      </w:r>
    </w:p>
    <w:p w:rsidR="00000000" w:rsidDel="00000000" w:rsidP="00000000" w:rsidRDefault="00000000" w:rsidRPr="00000000" w14:paraId="0000012B">
      <w:pPr>
        <w:widowControl w:val="0"/>
        <w:numPr>
          <w:ilvl w:val="0"/>
          <w:numId w:val="9"/>
        </w:numPr>
        <w:spacing w:line="240" w:lineRule="auto"/>
        <w:ind w:left="1710" w:hanging="270"/>
      </w:pPr>
      <w:r w:rsidDel="00000000" w:rsidR="00000000" w:rsidRPr="00000000">
        <w:rPr>
          <w:rtl w:val="0"/>
        </w:rPr>
        <w:t xml:space="preserve">Execute all other tasks as defined by Roberts Rules of Order 47:38</w:t>
      </w:r>
      <w:r w:rsidDel="00000000" w:rsidR="00000000" w:rsidRPr="00000000">
        <w:rPr>
          <w:rtl w:val="0"/>
        </w:rPr>
      </w:r>
    </w:p>
    <w:p w:rsidR="00000000" w:rsidDel="00000000" w:rsidP="00000000" w:rsidRDefault="00000000" w:rsidRPr="00000000" w14:paraId="0000012C">
      <w:pPr>
        <w:widowControl w:val="0"/>
        <w:spacing w:line="240" w:lineRule="auto"/>
        <w:ind w:left="180"/>
        <w:rPr>
          <w:sz w:val="23.95454978942871"/>
          <w:szCs w:val="23.95454978942871"/>
        </w:rPr>
      </w:pPr>
      <w:r w:rsidDel="00000000" w:rsidR="00000000" w:rsidRPr="00000000">
        <w:rPr>
          <w:rtl w:val="0"/>
        </w:rPr>
      </w:r>
    </w:p>
    <w:p w:rsidR="00000000" w:rsidDel="00000000" w:rsidP="00000000" w:rsidRDefault="00000000" w:rsidRPr="00000000" w14:paraId="0000012D">
      <w:pPr>
        <w:widowControl w:val="0"/>
        <w:spacing w:line="240" w:lineRule="auto"/>
        <w:ind w:left="180"/>
        <w:rPr/>
      </w:pPr>
      <w:r w:rsidDel="00000000" w:rsidR="00000000" w:rsidRPr="00000000">
        <w:rPr>
          <w:rtl w:val="0"/>
        </w:rPr>
        <w:t xml:space="preserve">The secretary shall:</w:t>
      </w:r>
    </w:p>
    <w:p w:rsidR="00000000" w:rsidDel="00000000" w:rsidP="00000000" w:rsidRDefault="00000000" w:rsidRPr="00000000" w14:paraId="0000012E">
      <w:pPr>
        <w:widowControl w:val="0"/>
        <w:numPr>
          <w:ilvl w:val="0"/>
          <w:numId w:val="9"/>
        </w:numPr>
        <w:spacing w:line="240" w:lineRule="auto"/>
        <w:ind w:left="1710" w:hanging="270"/>
      </w:pPr>
      <w:r w:rsidDel="00000000" w:rsidR="00000000" w:rsidRPr="00000000">
        <w:rPr>
          <w:rtl w:val="0"/>
        </w:rPr>
        <w:t xml:space="preserve">Follow all authorizing and governance documentation.</w:t>
      </w:r>
    </w:p>
    <w:p w:rsidR="00000000" w:rsidDel="00000000" w:rsidP="00000000" w:rsidRDefault="00000000" w:rsidRPr="00000000" w14:paraId="0000012F">
      <w:pPr>
        <w:widowControl w:val="0"/>
        <w:numPr>
          <w:ilvl w:val="0"/>
          <w:numId w:val="9"/>
        </w:numPr>
        <w:spacing w:line="240" w:lineRule="auto"/>
        <w:ind w:left="1710" w:hanging="270"/>
      </w:pPr>
      <w:r w:rsidDel="00000000" w:rsidR="00000000" w:rsidRPr="00000000">
        <w:rPr>
          <w:rtl w:val="0"/>
        </w:rPr>
        <w:t xml:space="preserve">Maintain the </w:t>
      </w:r>
      <w:hyperlink r:id="rId9">
        <w:r w:rsidDel="00000000" w:rsidR="00000000" w:rsidRPr="00000000">
          <w:rPr>
            <w:color w:val="1155cc"/>
            <w:u w:val="single"/>
            <w:rtl w:val="0"/>
          </w:rPr>
          <w:t xml:space="preserve">info@rentonhistory.org</w:t>
        </w:r>
      </w:hyperlink>
      <w:r w:rsidDel="00000000" w:rsidR="00000000" w:rsidRPr="00000000">
        <w:rPr>
          <w:rtl w:val="0"/>
        </w:rPr>
        <w:t xml:space="preserve"> email.</w:t>
      </w:r>
    </w:p>
    <w:p w:rsidR="00000000" w:rsidDel="00000000" w:rsidP="00000000" w:rsidRDefault="00000000" w:rsidRPr="00000000" w14:paraId="00000130">
      <w:pPr>
        <w:widowControl w:val="0"/>
        <w:numPr>
          <w:ilvl w:val="0"/>
          <w:numId w:val="9"/>
        </w:numPr>
        <w:spacing w:line="240" w:lineRule="auto"/>
        <w:ind w:left="1710" w:hanging="270"/>
      </w:pPr>
      <w:r w:rsidDel="00000000" w:rsidR="00000000" w:rsidRPr="00000000">
        <w:rPr>
          <w:rtl w:val="0"/>
        </w:rPr>
        <w:t xml:space="preserve">Participate in the executive committee to provide general oversight for all the affairs of RHS.</w:t>
      </w:r>
    </w:p>
    <w:p w:rsidR="00000000" w:rsidDel="00000000" w:rsidP="00000000" w:rsidRDefault="00000000" w:rsidRPr="00000000" w14:paraId="00000131">
      <w:pPr>
        <w:widowControl w:val="0"/>
        <w:numPr>
          <w:ilvl w:val="0"/>
          <w:numId w:val="9"/>
        </w:numPr>
        <w:spacing w:line="240" w:lineRule="auto"/>
        <w:ind w:left="1710" w:hanging="270"/>
      </w:pPr>
      <w:r w:rsidDel="00000000" w:rsidR="00000000" w:rsidRPr="00000000">
        <w:rPr>
          <w:rtl w:val="0"/>
        </w:rPr>
        <w:t xml:space="preserve">Oversee and present meeting agendas and minutes. </w:t>
      </w:r>
    </w:p>
    <w:p w:rsidR="00000000" w:rsidDel="00000000" w:rsidP="00000000" w:rsidRDefault="00000000" w:rsidRPr="00000000" w14:paraId="00000132">
      <w:pPr>
        <w:widowControl w:val="0"/>
        <w:numPr>
          <w:ilvl w:val="0"/>
          <w:numId w:val="9"/>
        </w:numPr>
        <w:spacing w:line="240" w:lineRule="auto"/>
        <w:ind w:left="1710" w:hanging="270"/>
      </w:pPr>
      <w:r w:rsidDel="00000000" w:rsidR="00000000" w:rsidRPr="00000000">
        <w:rPr>
          <w:rtl w:val="0"/>
        </w:rPr>
        <w:t xml:space="preserve">Oversee the permanent records of RHS.  </w:t>
      </w:r>
    </w:p>
    <w:p w:rsidR="00000000" w:rsidDel="00000000" w:rsidP="00000000" w:rsidRDefault="00000000" w:rsidRPr="00000000" w14:paraId="00000133">
      <w:pPr>
        <w:widowControl w:val="0"/>
        <w:numPr>
          <w:ilvl w:val="0"/>
          <w:numId w:val="9"/>
        </w:numPr>
        <w:spacing w:line="240" w:lineRule="auto"/>
        <w:ind w:left="1710" w:hanging="270"/>
      </w:pPr>
      <w:r w:rsidDel="00000000" w:rsidR="00000000" w:rsidRPr="00000000">
        <w:rPr>
          <w:rtl w:val="0"/>
        </w:rPr>
        <w:t xml:space="preserve">Maintain a current file of policies, procedures, and correspondence.  </w:t>
      </w:r>
    </w:p>
    <w:p w:rsidR="00000000" w:rsidDel="00000000" w:rsidP="00000000" w:rsidRDefault="00000000" w:rsidRPr="00000000" w14:paraId="00000134">
      <w:pPr>
        <w:widowControl w:val="0"/>
        <w:numPr>
          <w:ilvl w:val="0"/>
          <w:numId w:val="9"/>
        </w:numPr>
        <w:spacing w:line="240" w:lineRule="auto"/>
        <w:ind w:left="1710" w:hanging="270"/>
      </w:pPr>
      <w:r w:rsidDel="00000000" w:rsidR="00000000" w:rsidRPr="00000000">
        <w:rPr>
          <w:rtl w:val="0"/>
        </w:rPr>
        <w:t xml:space="preserve">Make all RHS records available for review as required by law.</w:t>
      </w:r>
    </w:p>
    <w:p w:rsidR="00000000" w:rsidDel="00000000" w:rsidP="00000000" w:rsidRDefault="00000000" w:rsidRPr="00000000" w14:paraId="00000135">
      <w:pPr>
        <w:widowControl w:val="0"/>
        <w:numPr>
          <w:ilvl w:val="0"/>
          <w:numId w:val="9"/>
        </w:numPr>
        <w:spacing w:line="240" w:lineRule="auto"/>
        <w:ind w:left="1710" w:hanging="270"/>
      </w:pPr>
      <w:r w:rsidDel="00000000" w:rsidR="00000000" w:rsidRPr="00000000">
        <w:rPr>
          <w:rtl w:val="0"/>
        </w:rPr>
        <w:t xml:space="preserve">Execute all other tasks as defined by Roberts Rules of Order 47:33</w:t>
      </w:r>
      <w:r w:rsidDel="00000000" w:rsidR="00000000" w:rsidRPr="00000000">
        <w:rPr>
          <w:rtl w:val="0"/>
        </w:rPr>
      </w:r>
    </w:p>
    <w:p w:rsidR="00000000" w:rsidDel="00000000" w:rsidP="00000000" w:rsidRDefault="00000000" w:rsidRPr="00000000" w14:paraId="00000136">
      <w:pPr>
        <w:widowControl w:val="0"/>
        <w:spacing w:line="240" w:lineRule="auto"/>
        <w:ind w:left="180"/>
        <w:rPr>
          <w:sz w:val="23.95454978942871"/>
          <w:szCs w:val="23.95454978942871"/>
        </w:rPr>
      </w:pPr>
      <w:r w:rsidDel="00000000" w:rsidR="00000000" w:rsidRPr="00000000">
        <w:rPr>
          <w:rtl w:val="0"/>
        </w:rPr>
      </w:r>
    </w:p>
    <w:p w:rsidR="00000000" w:rsidDel="00000000" w:rsidP="00000000" w:rsidRDefault="00000000" w:rsidRPr="00000000" w14:paraId="00000137">
      <w:pPr>
        <w:widowControl w:val="0"/>
        <w:spacing w:line="240" w:lineRule="auto"/>
        <w:ind w:left="180"/>
        <w:rPr>
          <w:sz w:val="23.95454978942871"/>
          <w:szCs w:val="23.95454978942871"/>
        </w:rPr>
      </w:pPr>
      <w:r w:rsidDel="00000000" w:rsidR="00000000" w:rsidRPr="00000000">
        <w:rPr>
          <w:sz w:val="23.95454978942871"/>
          <w:szCs w:val="23.95454978942871"/>
          <w:rtl w:val="0"/>
        </w:rPr>
        <w:t xml:space="preserve">The city liaison shall:</w:t>
      </w:r>
    </w:p>
    <w:p w:rsidR="00000000" w:rsidDel="00000000" w:rsidP="00000000" w:rsidRDefault="00000000" w:rsidRPr="00000000" w14:paraId="00000138">
      <w:pPr>
        <w:widowControl w:val="0"/>
        <w:numPr>
          <w:ilvl w:val="0"/>
          <w:numId w:val="9"/>
        </w:numPr>
        <w:spacing w:line="240" w:lineRule="auto"/>
        <w:ind w:left="1710" w:hanging="270"/>
      </w:pPr>
      <w:r w:rsidDel="00000000" w:rsidR="00000000" w:rsidRPr="00000000">
        <w:rPr>
          <w:rtl w:val="0"/>
        </w:rPr>
        <w:t xml:space="preserve">Be the primary point of contact for employees of the City of Renton.</w:t>
      </w:r>
    </w:p>
    <w:p w:rsidR="00000000" w:rsidDel="00000000" w:rsidP="00000000" w:rsidRDefault="00000000" w:rsidRPr="00000000" w14:paraId="00000139">
      <w:pPr>
        <w:widowControl w:val="0"/>
        <w:numPr>
          <w:ilvl w:val="0"/>
          <w:numId w:val="9"/>
        </w:numPr>
        <w:spacing w:line="240" w:lineRule="auto"/>
        <w:ind w:left="1710" w:hanging="270"/>
      </w:pPr>
      <w:r w:rsidDel="00000000" w:rsidR="00000000" w:rsidRPr="00000000">
        <w:rPr>
          <w:rtl w:val="0"/>
        </w:rPr>
        <w:t xml:space="preserve">All communication with City of Renton leadership by all other Board members must cc the city liaison if the communication involves RHS business.</w:t>
      </w:r>
      <w:r w:rsidDel="00000000" w:rsidR="00000000" w:rsidRPr="00000000">
        <w:rPr>
          <w:rtl w:val="0"/>
        </w:rPr>
      </w:r>
    </w:p>
    <w:p w:rsidR="00000000" w:rsidDel="00000000" w:rsidP="00000000" w:rsidRDefault="00000000" w:rsidRPr="00000000" w14:paraId="0000013A">
      <w:pPr>
        <w:spacing w:line="240" w:lineRule="auto"/>
        <w:rPr>
          <w:b w:val="1"/>
        </w:rPr>
      </w:pPr>
      <w:r w:rsidDel="00000000" w:rsidR="00000000" w:rsidRPr="00000000">
        <w:rPr>
          <w:b w:val="1"/>
          <w:sz w:val="26"/>
          <w:szCs w:val="26"/>
          <w:rtl w:val="0"/>
        </w:rPr>
        <w:t xml:space="preserve">5. Meetings</w:t>
      </w:r>
      <w:r w:rsidDel="00000000" w:rsidR="00000000" w:rsidRPr="00000000">
        <w:rPr>
          <w:rtl w:val="0"/>
        </w:rPr>
      </w:r>
    </w:p>
    <w:p w:rsidR="00000000" w:rsidDel="00000000" w:rsidP="00000000" w:rsidRDefault="00000000" w:rsidRPr="00000000" w14:paraId="0000013B">
      <w:pPr>
        <w:numPr>
          <w:ilvl w:val="0"/>
          <w:numId w:val="29"/>
        </w:numPr>
        <w:spacing w:line="240" w:lineRule="auto"/>
        <w:ind w:left="720" w:hanging="360"/>
      </w:pPr>
      <w:r w:rsidDel="00000000" w:rsidR="00000000" w:rsidRPr="00000000">
        <w:rPr>
          <w:b w:val="1"/>
          <w:rtl w:val="0"/>
        </w:rPr>
        <w:t xml:space="preserve">Frequency:</w:t>
      </w:r>
      <w:r w:rsidDel="00000000" w:rsidR="00000000" w:rsidRPr="00000000">
        <w:rPr>
          <w:rtl w:val="0"/>
        </w:rPr>
        <w:t xml:space="preserve"> The Board shall meet once a month and as needed for special meetings. Meeting schedules should be established at the beginning of each year.</w:t>
      </w:r>
    </w:p>
    <w:p w:rsidR="00000000" w:rsidDel="00000000" w:rsidP="00000000" w:rsidRDefault="00000000" w:rsidRPr="00000000" w14:paraId="0000013C">
      <w:pPr>
        <w:numPr>
          <w:ilvl w:val="0"/>
          <w:numId w:val="29"/>
        </w:numPr>
        <w:spacing w:line="240" w:lineRule="auto"/>
        <w:ind w:left="720" w:hanging="360"/>
      </w:pPr>
      <w:r w:rsidDel="00000000" w:rsidR="00000000" w:rsidRPr="00000000">
        <w:rPr>
          <w:b w:val="1"/>
          <w:rtl w:val="0"/>
        </w:rPr>
        <w:t xml:space="preserve">Notice:</w:t>
      </w:r>
      <w:r w:rsidDel="00000000" w:rsidR="00000000" w:rsidRPr="00000000">
        <w:rPr>
          <w:rtl w:val="0"/>
        </w:rPr>
        <w:t xml:space="preserve"> Members should receive notice of regular Board meetings at least seven (7) days in advance by the secretary, along with an agenda and relevant materials.</w:t>
      </w:r>
    </w:p>
    <w:p w:rsidR="00000000" w:rsidDel="00000000" w:rsidP="00000000" w:rsidRDefault="00000000" w:rsidRPr="00000000" w14:paraId="0000013D">
      <w:pPr>
        <w:numPr>
          <w:ilvl w:val="0"/>
          <w:numId w:val="29"/>
        </w:numPr>
        <w:spacing w:line="240" w:lineRule="auto"/>
        <w:ind w:left="720" w:hanging="360"/>
      </w:pPr>
      <w:r w:rsidDel="00000000" w:rsidR="00000000" w:rsidRPr="00000000">
        <w:rPr>
          <w:b w:val="1"/>
          <w:rtl w:val="0"/>
        </w:rPr>
        <w:t xml:space="preserve">Quorum:</w:t>
      </w:r>
      <w:r w:rsidDel="00000000" w:rsidR="00000000" w:rsidRPr="00000000">
        <w:rPr>
          <w:rtl w:val="0"/>
        </w:rPr>
        <w:t xml:space="preserve"> A quorum for all Board meetings shall be ⅔ of members. Decisions require a majority vote of those present, unless otherwise specified.</w:t>
      </w:r>
    </w:p>
    <w:p w:rsidR="00000000" w:rsidDel="00000000" w:rsidP="00000000" w:rsidRDefault="00000000" w:rsidRPr="00000000" w14:paraId="0000013E">
      <w:pPr>
        <w:numPr>
          <w:ilvl w:val="0"/>
          <w:numId w:val="29"/>
        </w:numPr>
        <w:spacing w:line="240" w:lineRule="auto"/>
        <w:ind w:left="720" w:hanging="360"/>
      </w:pPr>
      <w:r w:rsidDel="00000000" w:rsidR="00000000" w:rsidRPr="00000000">
        <w:rPr>
          <w:b w:val="1"/>
          <w:rtl w:val="0"/>
        </w:rPr>
        <w:t xml:space="preserve">Special guests:</w:t>
      </w:r>
      <w:r w:rsidDel="00000000" w:rsidR="00000000" w:rsidRPr="00000000">
        <w:rPr>
          <w:rtl w:val="0"/>
        </w:rPr>
        <w:t xml:space="preserve"> Meetings of the Board shall not be open to the public. Special guests may be invited by members of the Board to be approved by the executive committee no less than five (5) business days prior to a regularly scheduled meeting. No guests are to be invited to an emergency Board meeting.</w:t>
      </w:r>
    </w:p>
    <w:p w:rsidR="00000000" w:rsidDel="00000000" w:rsidP="00000000" w:rsidRDefault="00000000" w:rsidRPr="00000000" w14:paraId="0000013F">
      <w:pPr>
        <w:numPr>
          <w:ilvl w:val="0"/>
          <w:numId w:val="29"/>
        </w:numPr>
        <w:spacing w:line="240" w:lineRule="auto"/>
        <w:ind w:left="720" w:hanging="360"/>
      </w:pPr>
      <w:r w:rsidDel="00000000" w:rsidR="00000000" w:rsidRPr="00000000">
        <w:rPr>
          <w:b w:val="1"/>
          <w:rtl w:val="0"/>
        </w:rPr>
        <w:t xml:space="preserve">Participation:</w:t>
      </w:r>
      <w:r w:rsidDel="00000000" w:rsidR="00000000" w:rsidRPr="00000000">
        <w:rPr>
          <w:rtl w:val="0"/>
        </w:rPr>
        <w:t xml:space="preserve"> Board members are expected to participate meaningfully in all topics of discussion, discuss ideas based on their merit and in good faith, and speak respectfully at all times.</w:t>
      </w:r>
    </w:p>
    <w:p w:rsidR="00000000" w:rsidDel="00000000" w:rsidP="00000000" w:rsidRDefault="00000000" w:rsidRPr="00000000" w14:paraId="00000140">
      <w:pPr>
        <w:numPr>
          <w:ilvl w:val="0"/>
          <w:numId w:val="29"/>
        </w:numPr>
        <w:spacing w:line="240" w:lineRule="auto"/>
        <w:ind w:left="720" w:hanging="360"/>
      </w:pPr>
      <w:r w:rsidDel="00000000" w:rsidR="00000000" w:rsidRPr="00000000">
        <w:rPr>
          <w:b w:val="1"/>
          <w:rtl w:val="0"/>
        </w:rPr>
        <w:t xml:space="preserve">Digital Access:</w:t>
      </w:r>
      <w:r w:rsidDel="00000000" w:rsidR="00000000" w:rsidRPr="00000000">
        <w:rPr>
          <w:rtl w:val="0"/>
        </w:rPr>
        <w:t xml:space="preserve"> Simultaneous digital broadcasts of Board meetings must be made available to requesting Board members.</w:t>
      </w:r>
    </w:p>
    <w:p w:rsidR="00000000" w:rsidDel="00000000" w:rsidP="00000000" w:rsidRDefault="00000000" w:rsidRPr="00000000" w14:paraId="00000141">
      <w:pPr>
        <w:numPr>
          <w:ilvl w:val="0"/>
          <w:numId w:val="29"/>
        </w:numPr>
        <w:spacing w:line="240" w:lineRule="auto"/>
        <w:ind w:left="720" w:hanging="360"/>
      </w:pPr>
      <w:r w:rsidDel="00000000" w:rsidR="00000000" w:rsidRPr="00000000">
        <w:rPr>
          <w:b w:val="1"/>
          <w:rtl w:val="0"/>
        </w:rPr>
        <w:t xml:space="preserve">Documentation:</w:t>
      </w:r>
      <w:r w:rsidDel="00000000" w:rsidR="00000000" w:rsidRPr="00000000">
        <w:rPr>
          <w:rtl w:val="0"/>
        </w:rPr>
        <w:t xml:space="preserve"> All minutes must be signed by all participating Board members. </w:t>
      </w:r>
      <w:r w:rsidDel="00000000" w:rsidR="00000000" w:rsidRPr="00000000">
        <w:rPr>
          <w:rtl w:val="0"/>
        </w:rPr>
      </w:r>
    </w:p>
    <w:p w:rsidR="00000000" w:rsidDel="00000000" w:rsidP="00000000" w:rsidRDefault="00000000" w:rsidRPr="00000000" w14:paraId="00000142">
      <w:pPr>
        <w:spacing w:line="240" w:lineRule="auto"/>
        <w:rPr>
          <w:b w:val="1"/>
        </w:rPr>
      </w:pPr>
      <w:r w:rsidDel="00000000" w:rsidR="00000000" w:rsidRPr="00000000">
        <w:rPr>
          <w:b w:val="1"/>
          <w:sz w:val="26"/>
          <w:szCs w:val="26"/>
          <w:rtl w:val="0"/>
        </w:rPr>
        <w:t xml:space="preserve">6. Decision-Making and Voting</w:t>
      </w:r>
      <w:r w:rsidDel="00000000" w:rsidR="00000000" w:rsidRPr="00000000">
        <w:rPr>
          <w:rtl w:val="0"/>
        </w:rPr>
      </w:r>
    </w:p>
    <w:p w:rsidR="00000000" w:rsidDel="00000000" w:rsidP="00000000" w:rsidRDefault="00000000" w:rsidRPr="00000000" w14:paraId="00000143">
      <w:pPr>
        <w:numPr>
          <w:ilvl w:val="0"/>
          <w:numId w:val="4"/>
        </w:numPr>
        <w:spacing w:line="240" w:lineRule="auto"/>
        <w:ind w:left="720" w:hanging="360"/>
      </w:pPr>
      <w:r w:rsidDel="00000000" w:rsidR="00000000" w:rsidRPr="00000000">
        <w:rPr>
          <w:b w:val="1"/>
          <w:rtl w:val="0"/>
        </w:rPr>
        <w:t xml:space="preserve">Meeting Chair Participation:</w:t>
      </w:r>
      <w:r w:rsidDel="00000000" w:rsidR="00000000" w:rsidRPr="00000000">
        <w:rPr>
          <w:rtl w:val="0"/>
        </w:rPr>
        <w:t xml:space="preserve"> When voting is necessary, each Board member has one vote except the Chair of the meeting, who is typically the president, who does not have the authority to vote. The Chair of the meeting must step down as Chair, with another director taking their place, before participating in discussion or voting. </w:t>
      </w:r>
    </w:p>
    <w:p w:rsidR="00000000" w:rsidDel="00000000" w:rsidP="00000000" w:rsidRDefault="00000000" w:rsidRPr="00000000" w14:paraId="00000144">
      <w:pPr>
        <w:numPr>
          <w:ilvl w:val="0"/>
          <w:numId w:val="4"/>
        </w:numPr>
        <w:spacing w:line="240" w:lineRule="auto"/>
        <w:ind w:left="720" w:hanging="360"/>
      </w:pPr>
      <w:r w:rsidDel="00000000" w:rsidR="00000000" w:rsidRPr="00000000">
        <w:rPr>
          <w:b w:val="1"/>
          <w:rtl w:val="0"/>
        </w:rPr>
        <w:t xml:space="preserve">Conflict of Interest:</w:t>
      </w:r>
      <w:r w:rsidDel="00000000" w:rsidR="00000000" w:rsidRPr="00000000">
        <w:rPr>
          <w:rtl w:val="0"/>
        </w:rPr>
        <w:t xml:space="preserve"> Board members must disclose any potential conflicts of interest and recuse themselves from discussions or decisions where a conflict exists.</w:t>
      </w:r>
      <w:r w:rsidDel="00000000" w:rsidR="00000000" w:rsidRPr="00000000">
        <w:rPr>
          <w:rtl w:val="0"/>
        </w:rPr>
      </w:r>
    </w:p>
    <w:p w:rsidR="00000000" w:rsidDel="00000000" w:rsidP="00000000" w:rsidRDefault="00000000" w:rsidRPr="00000000" w14:paraId="00000145">
      <w:pPr>
        <w:spacing w:line="240" w:lineRule="auto"/>
        <w:rPr>
          <w:b w:val="1"/>
          <w:sz w:val="26"/>
          <w:szCs w:val="26"/>
        </w:rPr>
      </w:pPr>
      <w:r w:rsidDel="00000000" w:rsidR="00000000" w:rsidRPr="00000000">
        <w:rPr>
          <w:b w:val="1"/>
          <w:sz w:val="26"/>
          <w:szCs w:val="26"/>
          <w:rtl w:val="0"/>
        </w:rPr>
        <w:t xml:space="preserve">7. Committees</w:t>
      </w:r>
    </w:p>
    <w:p w:rsidR="00000000" w:rsidDel="00000000" w:rsidP="00000000" w:rsidRDefault="00000000" w:rsidRPr="00000000" w14:paraId="00000146">
      <w:pPr>
        <w:numPr>
          <w:ilvl w:val="0"/>
          <w:numId w:val="11"/>
        </w:numPr>
        <w:spacing w:line="240" w:lineRule="auto"/>
        <w:ind w:left="720" w:hanging="360"/>
      </w:pPr>
      <w:r w:rsidDel="00000000" w:rsidR="00000000" w:rsidRPr="00000000">
        <w:rPr>
          <w:b w:val="1"/>
          <w:rtl w:val="0"/>
        </w:rPr>
        <w:t xml:space="preserve">Standing Committees:</w:t>
      </w:r>
      <w:r w:rsidDel="00000000" w:rsidR="00000000" w:rsidRPr="00000000">
        <w:rPr>
          <w:rtl w:val="0"/>
        </w:rPr>
        <w:t xml:space="preserve"> The Board may establish standing committees as needed to support its work. Committees shall make a formal report at all regular Board meetings.</w:t>
      </w:r>
    </w:p>
    <w:p w:rsidR="00000000" w:rsidDel="00000000" w:rsidP="00000000" w:rsidRDefault="00000000" w:rsidRPr="00000000" w14:paraId="00000147">
      <w:pPr>
        <w:numPr>
          <w:ilvl w:val="0"/>
          <w:numId w:val="11"/>
        </w:numPr>
        <w:spacing w:line="240" w:lineRule="auto"/>
        <w:ind w:left="720" w:hanging="360"/>
      </w:pPr>
      <w:r w:rsidDel="00000000" w:rsidR="00000000" w:rsidRPr="00000000">
        <w:rPr>
          <w:b w:val="1"/>
          <w:rtl w:val="0"/>
        </w:rPr>
        <w:t xml:space="preserve">Ad Hoc Committees:</w:t>
      </w:r>
      <w:r w:rsidDel="00000000" w:rsidR="00000000" w:rsidRPr="00000000">
        <w:rPr>
          <w:rtl w:val="0"/>
        </w:rPr>
        <w:t xml:space="preserve"> Ad hoc committees may be formed for specific tasks or projects with a clear mandate and timeline.</w:t>
      </w:r>
      <w:r w:rsidDel="00000000" w:rsidR="00000000" w:rsidRPr="00000000">
        <w:rPr>
          <w:rtl w:val="0"/>
        </w:rPr>
      </w:r>
    </w:p>
    <w:p w:rsidR="00000000" w:rsidDel="00000000" w:rsidP="00000000" w:rsidRDefault="00000000" w:rsidRPr="00000000" w14:paraId="00000148">
      <w:pPr>
        <w:spacing w:line="240" w:lineRule="auto"/>
        <w:rPr>
          <w:b w:val="1"/>
        </w:rPr>
      </w:pPr>
      <w:r w:rsidDel="00000000" w:rsidR="00000000" w:rsidRPr="00000000">
        <w:rPr>
          <w:b w:val="1"/>
          <w:sz w:val="26"/>
          <w:szCs w:val="26"/>
          <w:rtl w:val="0"/>
        </w:rPr>
        <w:t xml:space="preserve">8. Board Conduct and Ethics</w:t>
      </w:r>
      <w:r w:rsidDel="00000000" w:rsidR="00000000" w:rsidRPr="00000000">
        <w:rPr>
          <w:rtl w:val="0"/>
        </w:rPr>
      </w:r>
    </w:p>
    <w:p w:rsidR="00000000" w:rsidDel="00000000" w:rsidP="00000000" w:rsidRDefault="00000000" w:rsidRPr="00000000" w14:paraId="00000149">
      <w:pPr>
        <w:numPr>
          <w:ilvl w:val="0"/>
          <w:numId w:val="41"/>
        </w:numPr>
        <w:spacing w:line="240" w:lineRule="auto"/>
        <w:ind w:left="720" w:hanging="360"/>
      </w:pPr>
      <w:r w:rsidDel="00000000" w:rsidR="00000000" w:rsidRPr="00000000">
        <w:rPr>
          <w:b w:val="1"/>
          <w:rtl w:val="0"/>
        </w:rPr>
        <w:t xml:space="preserve">Training:</w:t>
      </w:r>
      <w:r w:rsidDel="00000000" w:rsidR="00000000" w:rsidRPr="00000000">
        <w:rPr>
          <w:rtl w:val="0"/>
        </w:rPr>
        <w:t xml:space="preserve"> Board members will receive access to policies, bylaws and relevant documentation as well as orientation and ongoing training to understand their roles, responsibilities, and legal obligations.</w:t>
      </w:r>
    </w:p>
    <w:p w:rsidR="00000000" w:rsidDel="00000000" w:rsidP="00000000" w:rsidRDefault="00000000" w:rsidRPr="00000000" w14:paraId="0000014A">
      <w:pPr>
        <w:numPr>
          <w:ilvl w:val="0"/>
          <w:numId w:val="41"/>
        </w:numPr>
        <w:spacing w:line="240" w:lineRule="auto"/>
        <w:ind w:left="720" w:hanging="360"/>
      </w:pPr>
      <w:r w:rsidDel="00000000" w:rsidR="00000000" w:rsidRPr="00000000">
        <w:rPr>
          <w:b w:val="1"/>
          <w:rtl w:val="0"/>
        </w:rPr>
        <w:t xml:space="preserve">Code of Conduct:</w:t>
      </w:r>
      <w:r w:rsidDel="00000000" w:rsidR="00000000" w:rsidRPr="00000000">
        <w:rPr>
          <w:rtl w:val="0"/>
        </w:rPr>
        <w:t xml:space="preserve"> Board members must adhere to a code of conduct that promotes integrity, respect, and professionalism. This includes maintaining confidentiality and avoiding actions that could harm the organization’s reputation as outlined in RCW 24.03A.495.</w:t>
      </w:r>
    </w:p>
    <w:p w:rsidR="00000000" w:rsidDel="00000000" w:rsidP="00000000" w:rsidRDefault="00000000" w:rsidRPr="00000000" w14:paraId="0000014B">
      <w:pPr>
        <w:numPr>
          <w:ilvl w:val="0"/>
          <w:numId w:val="41"/>
        </w:numPr>
        <w:spacing w:line="240" w:lineRule="auto"/>
        <w:ind w:left="720" w:hanging="360"/>
      </w:pPr>
      <w:r w:rsidDel="00000000" w:rsidR="00000000" w:rsidRPr="00000000">
        <w:rPr>
          <w:b w:val="1"/>
          <w:rtl w:val="0"/>
        </w:rPr>
        <w:t xml:space="preserve">Violations:</w:t>
      </w:r>
      <w:r w:rsidDel="00000000" w:rsidR="00000000" w:rsidRPr="00000000">
        <w:rPr>
          <w:rtl w:val="0"/>
        </w:rPr>
        <w:t xml:space="preserve"> All Board members are expected to report potential violations of the code of conduct or conflicts of interest policy at regular Board meetings. Violations will be dealt with according to RCW 24.03A.530.</w:t>
      </w:r>
      <w:r w:rsidDel="00000000" w:rsidR="00000000" w:rsidRPr="00000000">
        <w:rPr>
          <w:rtl w:val="0"/>
        </w:rPr>
      </w:r>
    </w:p>
    <w:p w:rsidR="00000000" w:rsidDel="00000000" w:rsidP="00000000" w:rsidRDefault="00000000" w:rsidRPr="00000000" w14:paraId="0000014C">
      <w:pPr>
        <w:widowControl w:val="0"/>
        <w:numPr>
          <w:ilvl w:val="0"/>
          <w:numId w:val="41"/>
        </w:numPr>
        <w:spacing w:line="240" w:lineRule="auto"/>
        <w:ind w:left="720" w:hanging="360"/>
      </w:pPr>
      <w:r w:rsidDel="00000000" w:rsidR="00000000" w:rsidRPr="00000000">
        <w:rPr>
          <w:b w:val="1"/>
          <w:rtl w:val="0"/>
        </w:rPr>
        <w:t xml:space="preserve">Liability to RHS</w:t>
      </w:r>
      <w:r w:rsidDel="00000000" w:rsidR="00000000" w:rsidRPr="00000000">
        <w:rPr>
          <w:rtl w:val="0"/>
        </w:rPr>
        <w:t xml:space="preserve">: </w:t>
      </w:r>
    </w:p>
    <w:p w:rsidR="00000000" w:rsidDel="00000000" w:rsidP="00000000" w:rsidRDefault="00000000" w:rsidRPr="00000000" w14:paraId="0000014D">
      <w:pPr>
        <w:widowControl w:val="0"/>
        <w:numPr>
          <w:ilvl w:val="1"/>
          <w:numId w:val="41"/>
        </w:numPr>
        <w:spacing w:line="240" w:lineRule="auto"/>
        <w:ind w:left="1440" w:hanging="360"/>
      </w:pPr>
      <w:r w:rsidDel="00000000" w:rsidR="00000000" w:rsidRPr="00000000">
        <w:rPr>
          <w:rtl w:val="0"/>
        </w:rPr>
        <w:t xml:space="preserve">Members of the Board shall not be personally liable to RHS for their conduct as a  member of the Board, except for:  </w:t>
      </w:r>
    </w:p>
    <w:p w:rsidR="00000000" w:rsidDel="00000000" w:rsidP="00000000" w:rsidRDefault="00000000" w:rsidRPr="00000000" w14:paraId="0000014E">
      <w:pPr>
        <w:widowControl w:val="0"/>
        <w:numPr>
          <w:ilvl w:val="2"/>
          <w:numId w:val="41"/>
        </w:numPr>
        <w:spacing w:line="240" w:lineRule="auto"/>
        <w:ind w:left="2160" w:hanging="360"/>
      </w:pPr>
      <w:r w:rsidDel="00000000" w:rsidR="00000000" w:rsidRPr="00000000">
        <w:rPr>
          <w:rtl w:val="0"/>
        </w:rPr>
        <w:t xml:space="preserve">acts or omissions that demonstrate intentional misconduct, including but not limited to:</w:t>
      </w:r>
    </w:p>
    <w:p w:rsidR="00000000" w:rsidDel="00000000" w:rsidP="00000000" w:rsidRDefault="00000000" w:rsidRPr="00000000" w14:paraId="0000014F">
      <w:pPr>
        <w:widowControl w:val="0"/>
        <w:numPr>
          <w:ilvl w:val="3"/>
          <w:numId w:val="41"/>
        </w:numPr>
        <w:spacing w:line="240" w:lineRule="auto"/>
        <w:ind w:left="2880" w:hanging="360"/>
      </w:pPr>
      <w:r w:rsidDel="00000000" w:rsidR="00000000" w:rsidRPr="00000000">
        <w:rPr>
          <w:rtl w:val="0"/>
        </w:rPr>
        <w:t xml:space="preserve">Intentionally withholding physical or intellectual property from the executive committee.</w:t>
      </w:r>
    </w:p>
    <w:p w:rsidR="00000000" w:rsidDel="00000000" w:rsidP="00000000" w:rsidRDefault="00000000" w:rsidRPr="00000000" w14:paraId="00000150">
      <w:pPr>
        <w:widowControl w:val="0"/>
        <w:numPr>
          <w:ilvl w:val="3"/>
          <w:numId w:val="41"/>
        </w:numPr>
        <w:spacing w:line="240" w:lineRule="auto"/>
        <w:ind w:left="2880" w:hanging="360"/>
      </w:pPr>
      <w:r w:rsidDel="00000000" w:rsidR="00000000" w:rsidRPr="00000000">
        <w:rPr>
          <w:rtl w:val="0"/>
        </w:rPr>
        <w:t xml:space="preserve">any transaction from which the director will personally receive a benefit of money, property, or services to which the Director is not legally entitled.</w:t>
      </w:r>
    </w:p>
    <w:p w:rsidR="00000000" w:rsidDel="00000000" w:rsidP="00000000" w:rsidRDefault="00000000" w:rsidRPr="00000000" w14:paraId="00000151">
      <w:pPr>
        <w:widowControl w:val="0"/>
        <w:numPr>
          <w:ilvl w:val="3"/>
          <w:numId w:val="41"/>
        </w:numPr>
        <w:spacing w:line="240" w:lineRule="auto"/>
        <w:ind w:left="2880" w:hanging="360"/>
      </w:pPr>
      <w:r w:rsidDel="00000000" w:rsidR="00000000" w:rsidRPr="00000000">
        <w:rPr>
          <w:rtl w:val="0"/>
        </w:rPr>
        <w:t xml:space="preserve">a knowing infliction of harm upon another.</w:t>
      </w:r>
    </w:p>
    <w:p w:rsidR="00000000" w:rsidDel="00000000" w:rsidP="00000000" w:rsidRDefault="00000000" w:rsidRPr="00000000" w14:paraId="00000152">
      <w:pPr>
        <w:widowControl w:val="0"/>
        <w:numPr>
          <w:ilvl w:val="3"/>
          <w:numId w:val="41"/>
        </w:numPr>
        <w:spacing w:line="240" w:lineRule="auto"/>
        <w:ind w:left="2880" w:hanging="360"/>
      </w:pPr>
      <w:r w:rsidDel="00000000" w:rsidR="00000000" w:rsidRPr="00000000">
        <w:rPr>
          <w:rtl w:val="0"/>
        </w:rPr>
        <w:t xml:space="preserve">a violation of law that results in harm or loss.</w:t>
      </w:r>
    </w:p>
    <w:p w:rsidR="00000000" w:rsidDel="00000000" w:rsidP="00000000" w:rsidRDefault="00000000" w:rsidRPr="00000000" w14:paraId="00000153">
      <w:pPr>
        <w:widowControl w:val="0"/>
        <w:numPr>
          <w:ilvl w:val="1"/>
          <w:numId w:val="41"/>
        </w:numPr>
        <w:spacing w:line="240" w:lineRule="auto"/>
        <w:ind w:left="1440" w:hanging="360"/>
      </w:pPr>
      <w:r w:rsidDel="00000000" w:rsidR="00000000" w:rsidRPr="00000000">
        <w:rPr>
          <w:rtl w:val="0"/>
        </w:rPr>
        <w:t xml:space="preserve">A Board member may be determined to be personally liable to RHS by a two thirds vote at any Board meeting or the annual meeting. Any Board member can raise a vote regarding personal liability without notice at any meeting, however, substantiating evidence must be provided at the time the vote is called.</w:t>
      </w:r>
    </w:p>
    <w:p w:rsidR="00000000" w:rsidDel="00000000" w:rsidP="00000000" w:rsidRDefault="00000000" w:rsidRPr="00000000" w14:paraId="00000154">
      <w:pPr>
        <w:widowControl w:val="0"/>
        <w:numPr>
          <w:ilvl w:val="1"/>
          <w:numId w:val="41"/>
        </w:numPr>
        <w:spacing w:line="240" w:lineRule="auto"/>
        <w:ind w:left="1440" w:hanging="360"/>
      </w:pPr>
      <w:r w:rsidDel="00000000" w:rsidR="00000000" w:rsidRPr="00000000">
        <w:rPr>
          <w:rtl w:val="0"/>
        </w:rPr>
        <w:t xml:space="preserve">If a Board member is found to be personally liable to RHS they will automatically be fined $1,000.00, due immediately. These funds will be considered an unrestricted donation to be used to offset any costs associated with the liability created. RHS reserves the right to pursue damages beyond this fine related to the liability.</w:t>
      </w:r>
    </w:p>
    <w:p w:rsidR="00000000" w:rsidDel="00000000" w:rsidP="00000000" w:rsidRDefault="00000000" w:rsidRPr="00000000" w14:paraId="00000155">
      <w:pPr>
        <w:widowControl w:val="0"/>
        <w:numPr>
          <w:ilvl w:val="2"/>
          <w:numId w:val="41"/>
        </w:numPr>
        <w:spacing w:line="240" w:lineRule="auto"/>
        <w:ind w:left="2160" w:hanging="360"/>
      </w:pPr>
      <w:r w:rsidDel="00000000" w:rsidR="00000000" w:rsidRPr="00000000">
        <w:rPr>
          <w:rtl w:val="0"/>
        </w:rPr>
        <w:t xml:space="preserve">A vote on the removal of the Board member will be triggered at this time.</w:t>
      </w:r>
      <w:r w:rsidDel="00000000" w:rsidR="00000000" w:rsidRPr="00000000">
        <w:rPr>
          <w:rtl w:val="0"/>
        </w:rPr>
      </w:r>
    </w:p>
    <w:p w:rsidR="00000000" w:rsidDel="00000000" w:rsidP="00000000" w:rsidRDefault="00000000" w:rsidRPr="00000000" w14:paraId="00000156">
      <w:pPr>
        <w:spacing w:line="240" w:lineRule="auto"/>
        <w:rPr>
          <w:b w:val="1"/>
        </w:rPr>
      </w:pPr>
      <w:r w:rsidDel="00000000" w:rsidR="00000000" w:rsidRPr="00000000">
        <w:rPr>
          <w:b w:val="1"/>
          <w:sz w:val="26"/>
          <w:szCs w:val="26"/>
          <w:rtl w:val="0"/>
        </w:rPr>
        <w:t xml:space="preserve">9. Evaluation and Self-Assessment</w:t>
      </w:r>
      <w:r w:rsidDel="00000000" w:rsidR="00000000" w:rsidRPr="00000000">
        <w:rPr>
          <w:rtl w:val="0"/>
        </w:rPr>
      </w:r>
    </w:p>
    <w:p w:rsidR="00000000" w:rsidDel="00000000" w:rsidP="00000000" w:rsidRDefault="00000000" w:rsidRPr="00000000" w14:paraId="00000157">
      <w:pPr>
        <w:numPr>
          <w:ilvl w:val="0"/>
          <w:numId w:val="35"/>
        </w:numPr>
        <w:spacing w:line="240" w:lineRule="auto"/>
        <w:ind w:left="720" w:hanging="360"/>
      </w:pPr>
      <w:r w:rsidDel="00000000" w:rsidR="00000000" w:rsidRPr="00000000">
        <w:rPr>
          <w:b w:val="1"/>
          <w:rtl w:val="0"/>
        </w:rPr>
        <w:t xml:space="preserve">Performance Evaluation:</w:t>
      </w:r>
      <w:r w:rsidDel="00000000" w:rsidR="00000000" w:rsidRPr="00000000">
        <w:rPr>
          <w:rtl w:val="0"/>
        </w:rPr>
        <w:t xml:space="preserve"> The Board shall conduct a self-assessment to evaluate its performance, effectiveness, and adherence to governance practices during the annual Board retreat.</w:t>
      </w:r>
    </w:p>
    <w:p w:rsidR="00000000" w:rsidDel="00000000" w:rsidP="00000000" w:rsidRDefault="00000000" w:rsidRPr="00000000" w14:paraId="00000158">
      <w:pPr>
        <w:numPr>
          <w:ilvl w:val="0"/>
          <w:numId w:val="35"/>
        </w:numPr>
        <w:spacing w:line="240" w:lineRule="auto"/>
        <w:ind w:left="720" w:hanging="360"/>
      </w:pPr>
      <w:r w:rsidDel="00000000" w:rsidR="00000000" w:rsidRPr="00000000">
        <w:rPr>
          <w:b w:val="1"/>
          <w:rtl w:val="0"/>
        </w:rPr>
        <w:t xml:space="preserve">Board Member Evaluation:</w:t>
      </w:r>
      <w:r w:rsidDel="00000000" w:rsidR="00000000" w:rsidRPr="00000000">
        <w:rPr>
          <w:rtl w:val="0"/>
        </w:rPr>
        <w:t xml:space="preserve"> Individual Board members shall be evaluated by the executive committee based on their contributions and adherence to policies. Performance reviews may inform re-nomination decisions.</w:t>
      </w:r>
      <w:r w:rsidDel="00000000" w:rsidR="00000000" w:rsidRPr="00000000">
        <w:rPr>
          <w:rtl w:val="0"/>
        </w:rPr>
      </w:r>
    </w:p>
    <w:p w:rsidR="00000000" w:rsidDel="00000000" w:rsidP="00000000" w:rsidRDefault="00000000" w:rsidRPr="00000000" w14:paraId="00000159">
      <w:pPr>
        <w:spacing w:line="240" w:lineRule="auto"/>
        <w:rPr>
          <w:b w:val="1"/>
        </w:rPr>
      </w:pPr>
      <w:r w:rsidDel="00000000" w:rsidR="00000000" w:rsidRPr="00000000">
        <w:rPr>
          <w:b w:val="1"/>
          <w:sz w:val="26"/>
          <w:szCs w:val="26"/>
          <w:rtl w:val="0"/>
        </w:rPr>
        <w:t xml:space="preserve">10. Emeritus Status</w:t>
      </w:r>
      <w:r w:rsidDel="00000000" w:rsidR="00000000" w:rsidRPr="00000000">
        <w:rPr>
          <w:rtl w:val="0"/>
        </w:rPr>
      </w:r>
    </w:p>
    <w:p w:rsidR="00000000" w:rsidDel="00000000" w:rsidP="00000000" w:rsidRDefault="00000000" w:rsidRPr="00000000" w14:paraId="0000015A">
      <w:pPr>
        <w:numPr>
          <w:ilvl w:val="0"/>
          <w:numId w:val="22"/>
        </w:numPr>
        <w:spacing w:line="240" w:lineRule="auto"/>
        <w:ind w:left="720" w:hanging="360"/>
      </w:pPr>
      <w:r w:rsidDel="00000000" w:rsidR="00000000" w:rsidRPr="00000000">
        <w:rPr>
          <w:rtl w:val="0"/>
        </w:rPr>
        <w:t xml:space="preserve">Emeritus status is not given by RHS.</w:t>
      </w:r>
      <w:r w:rsidDel="00000000" w:rsidR="00000000" w:rsidRPr="00000000">
        <w:rPr>
          <w:rtl w:val="0"/>
        </w:rPr>
      </w:r>
    </w:p>
    <w:p w:rsidR="00000000" w:rsidDel="00000000" w:rsidP="00000000" w:rsidRDefault="00000000" w:rsidRPr="00000000" w14:paraId="0000015B">
      <w:pPr>
        <w:spacing w:line="240" w:lineRule="auto"/>
        <w:rPr>
          <w:b w:val="1"/>
        </w:rPr>
      </w:pPr>
      <w:r w:rsidDel="00000000" w:rsidR="00000000" w:rsidRPr="00000000">
        <w:rPr>
          <w:b w:val="1"/>
          <w:sz w:val="26"/>
          <w:szCs w:val="26"/>
          <w:rtl w:val="0"/>
        </w:rPr>
        <w:t xml:space="preserve">11. Confidentiality and Records</w:t>
      </w:r>
      <w:r w:rsidDel="00000000" w:rsidR="00000000" w:rsidRPr="00000000">
        <w:rPr>
          <w:rtl w:val="0"/>
        </w:rPr>
      </w:r>
    </w:p>
    <w:p w:rsidR="00000000" w:rsidDel="00000000" w:rsidP="00000000" w:rsidRDefault="00000000" w:rsidRPr="00000000" w14:paraId="0000015C">
      <w:pPr>
        <w:numPr>
          <w:ilvl w:val="0"/>
          <w:numId w:val="1"/>
        </w:numPr>
        <w:spacing w:line="240" w:lineRule="auto"/>
        <w:ind w:left="720" w:hanging="360"/>
      </w:pPr>
      <w:r w:rsidDel="00000000" w:rsidR="00000000" w:rsidRPr="00000000">
        <w:rPr>
          <w:b w:val="1"/>
          <w:rtl w:val="0"/>
        </w:rPr>
        <w:t xml:space="preserve">Confidentiality:</w:t>
      </w:r>
      <w:r w:rsidDel="00000000" w:rsidR="00000000" w:rsidRPr="00000000">
        <w:rPr>
          <w:rtl w:val="0"/>
        </w:rPr>
        <w:t xml:space="preserve"> Board members must maintain confidentiality regarding sensitive information discussed during meetings and in Board materials.</w:t>
      </w:r>
    </w:p>
    <w:p w:rsidR="00000000" w:rsidDel="00000000" w:rsidP="00000000" w:rsidRDefault="00000000" w:rsidRPr="00000000" w14:paraId="0000015D">
      <w:pPr>
        <w:numPr>
          <w:ilvl w:val="0"/>
          <w:numId w:val="1"/>
        </w:numPr>
        <w:spacing w:line="240" w:lineRule="auto"/>
        <w:ind w:left="720" w:hanging="360"/>
      </w:pPr>
      <w:r w:rsidDel="00000000" w:rsidR="00000000" w:rsidRPr="00000000">
        <w:rPr>
          <w:b w:val="1"/>
          <w:rtl w:val="0"/>
        </w:rPr>
        <w:t xml:space="preserve">Records:</w:t>
      </w:r>
      <w:r w:rsidDel="00000000" w:rsidR="00000000" w:rsidRPr="00000000">
        <w:rPr>
          <w:rtl w:val="0"/>
        </w:rPr>
        <w:t xml:space="preserve"> The Board shall ensure that accurate and complete records of meetings, decisions, and financial transactions are maintained and accessible as required.</w:t>
      </w:r>
      <w:r w:rsidDel="00000000" w:rsidR="00000000" w:rsidRPr="00000000">
        <w:rPr>
          <w:rtl w:val="0"/>
        </w:rPr>
      </w:r>
    </w:p>
    <w:p w:rsidR="00000000" w:rsidDel="00000000" w:rsidP="00000000" w:rsidRDefault="00000000" w:rsidRPr="00000000" w14:paraId="0000015E">
      <w:pPr>
        <w:spacing w:line="240" w:lineRule="auto"/>
        <w:rPr>
          <w:b w:val="1"/>
        </w:rPr>
      </w:pPr>
      <w:r w:rsidDel="00000000" w:rsidR="00000000" w:rsidRPr="00000000">
        <w:rPr>
          <w:b w:val="1"/>
          <w:sz w:val="26"/>
          <w:szCs w:val="26"/>
          <w:rtl w:val="0"/>
        </w:rPr>
        <w:t xml:space="preserve">12. Amendments</w:t>
      </w:r>
      <w:r w:rsidDel="00000000" w:rsidR="00000000" w:rsidRPr="00000000">
        <w:rPr>
          <w:rtl w:val="0"/>
        </w:rPr>
      </w:r>
    </w:p>
    <w:p w:rsidR="00000000" w:rsidDel="00000000" w:rsidP="00000000" w:rsidRDefault="00000000" w:rsidRPr="00000000" w14:paraId="0000015F">
      <w:pPr>
        <w:numPr>
          <w:ilvl w:val="0"/>
          <w:numId w:val="38"/>
        </w:numPr>
        <w:spacing w:line="240" w:lineRule="auto"/>
        <w:ind w:left="720" w:hanging="360"/>
      </w:pPr>
      <w:r w:rsidDel="00000000" w:rsidR="00000000" w:rsidRPr="00000000">
        <w:rPr>
          <w:b w:val="1"/>
          <w:rtl w:val="0"/>
        </w:rPr>
        <w:t xml:space="preserve">Policy Amendments:</w:t>
      </w:r>
      <w:r w:rsidDel="00000000" w:rsidR="00000000" w:rsidRPr="00000000">
        <w:rPr>
          <w:rtl w:val="0"/>
        </w:rPr>
        <w:t xml:space="preserve"> This policy may be amended by a quorum vote of the Board members. Proposed amendments must be circulated to members at least 30 days prior to the meeting where the vote will occur. All updated policies, bylaws or other relevant documentation must be signed electronically by all Board members. </w:t>
      </w:r>
    </w:p>
    <w:p w:rsidR="00000000" w:rsidDel="00000000" w:rsidP="00000000" w:rsidRDefault="00000000" w:rsidRPr="00000000" w14:paraId="00000160">
      <w:pPr>
        <w:spacing w:line="240" w:lineRule="auto"/>
        <w:rPr>
          <w:b w:val="1"/>
        </w:rPr>
      </w:pPr>
      <w:r w:rsidDel="00000000" w:rsidR="00000000" w:rsidRPr="00000000">
        <w:rPr>
          <w:b w:val="1"/>
          <w:sz w:val="26"/>
          <w:szCs w:val="26"/>
          <w:rtl w:val="0"/>
        </w:rPr>
        <w:t xml:space="preserve">13. Policy Review</w:t>
      </w:r>
      <w:r w:rsidDel="00000000" w:rsidR="00000000" w:rsidRPr="00000000">
        <w:rPr>
          <w:rtl w:val="0"/>
        </w:rPr>
      </w:r>
    </w:p>
    <w:p w:rsidR="00000000" w:rsidDel="00000000" w:rsidP="00000000" w:rsidRDefault="00000000" w:rsidRPr="00000000" w14:paraId="00000161">
      <w:pPr>
        <w:numPr>
          <w:ilvl w:val="0"/>
          <w:numId w:val="25"/>
        </w:numPr>
        <w:spacing w:line="240" w:lineRule="auto"/>
        <w:ind w:left="720" w:hanging="360"/>
      </w:pPr>
      <w:r w:rsidDel="00000000" w:rsidR="00000000" w:rsidRPr="00000000">
        <w:rPr>
          <w:b w:val="1"/>
          <w:rtl w:val="0"/>
        </w:rPr>
        <w:t xml:space="preserve">Review Cycle:</w:t>
      </w:r>
      <w:r w:rsidDel="00000000" w:rsidR="00000000" w:rsidRPr="00000000">
        <w:rPr>
          <w:rtl w:val="0"/>
        </w:rPr>
        <w:t xml:space="preserve"> This policy will be reviewed annually at the Board retreat and updated as necessary to ensure it remains current and effective. </w:t>
      </w:r>
      <w:r w:rsidDel="00000000" w:rsidR="00000000" w:rsidRPr="00000000">
        <w:rPr>
          <w:rtl w:val="0"/>
        </w:rPr>
      </w:r>
    </w:p>
    <w:p w:rsidR="00000000" w:rsidDel="00000000" w:rsidP="00000000" w:rsidRDefault="00000000" w:rsidRPr="00000000" w14:paraId="00000162">
      <w:pPr>
        <w:spacing w:line="240" w:lineRule="auto"/>
        <w:rPr>
          <w:b w:val="1"/>
        </w:rPr>
      </w:pPr>
      <w:r w:rsidDel="00000000" w:rsidR="00000000" w:rsidRPr="00000000">
        <w:rPr>
          <w:rtl w:val="0"/>
        </w:rPr>
      </w:r>
    </w:p>
    <w:p w:rsidR="00000000" w:rsidDel="00000000" w:rsidP="00000000" w:rsidRDefault="00000000" w:rsidRPr="00000000" w14:paraId="00000163">
      <w:pPr>
        <w:spacing w:line="240" w:lineRule="auto"/>
        <w:rPr>
          <w:b w:val="1"/>
        </w:rPr>
      </w:pPr>
      <w:r w:rsidDel="00000000" w:rsidR="00000000" w:rsidRPr="00000000">
        <w:rPr>
          <w:rtl w:val="0"/>
        </w:rPr>
      </w:r>
    </w:p>
    <w:p w:rsidR="00000000" w:rsidDel="00000000" w:rsidP="00000000" w:rsidRDefault="00000000" w:rsidRPr="00000000" w14:paraId="00000164">
      <w:pPr>
        <w:pStyle w:val="Heading2"/>
        <w:spacing w:line="276" w:lineRule="auto"/>
        <w:rPr>
          <w:b w:val="1"/>
        </w:rPr>
      </w:pPr>
      <w:bookmarkStart w:colFirst="0" w:colLast="0" w:name="_t8xiv0r4vukt" w:id="28"/>
      <w:bookmarkEnd w:id="28"/>
      <w:r w:rsidDel="00000000" w:rsidR="00000000" w:rsidRPr="00000000">
        <w:rPr>
          <w:b w:val="1"/>
          <w:rtl w:val="0"/>
        </w:rPr>
        <w:t xml:space="preserve">Membership Policy</w:t>
      </w:r>
    </w:p>
    <w:p w:rsidR="00000000" w:rsidDel="00000000" w:rsidP="00000000" w:rsidRDefault="00000000" w:rsidRPr="00000000" w14:paraId="00000165">
      <w:pPr>
        <w:spacing w:line="240" w:lineRule="auto"/>
        <w:rPr>
          <w:b w:val="1"/>
        </w:rPr>
      </w:pPr>
      <w:r w:rsidDel="00000000" w:rsidR="00000000" w:rsidRPr="00000000">
        <w:rPr>
          <w:b w:val="1"/>
          <w:rtl w:val="0"/>
        </w:rPr>
        <w:t xml:space="preserve">1. Purpose</w:t>
      </w:r>
    </w:p>
    <w:p w:rsidR="00000000" w:rsidDel="00000000" w:rsidP="00000000" w:rsidRDefault="00000000" w:rsidRPr="00000000" w14:paraId="00000166">
      <w:pPr>
        <w:spacing w:line="240" w:lineRule="auto"/>
        <w:rPr/>
      </w:pPr>
      <w:r w:rsidDel="00000000" w:rsidR="00000000" w:rsidRPr="00000000">
        <w:rPr>
          <w:rtl w:val="0"/>
        </w:rPr>
        <w:t xml:space="preserve">This policy establishes the criteria, rights, responsibilities, and procedures related to membership in the Renton Historical Society (hereafter RHS) to ensure fair and consistent management of membership affairs.</w:t>
      </w:r>
    </w:p>
    <w:p w:rsidR="00000000" w:rsidDel="00000000" w:rsidP="00000000" w:rsidRDefault="00000000" w:rsidRPr="00000000" w14:paraId="00000167">
      <w:pPr>
        <w:spacing w:line="240" w:lineRule="auto"/>
        <w:rPr>
          <w:b w:val="1"/>
        </w:rPr>
      </w:pPr>
      <w:r w:rsidDel="00000000" w:rsidR="00000000" w:rsidRPr="00000000">
        <w:rPr>
          <w:rtl w:val="0"/>
        </w:rPr>
      </w:r>
    </w:p>
    <w:p w:rsidR="00000000" w:rsidDel="00000000" w:rsidP="00000000" w:rsidRDefault="00000000" w:rsidRPr="00000000" w14:paraId="00000168">
      <w:pPr>
        <w:spacing w:line="240" w:lineRule="auto"/>
        <w:rPr>
          <w:b w:val="1"/>
        </w:rPr>
      </w:pPr>
      <w:r w:rsidDel="00000000" w:rsidR="00000000" w:rsidRPr="00000000">
        <w:rPr>
          <w:b w:val="1"/>
          <w:rtl w:val="0"/>
        </w:rPr>
        <w:t xml:space="preserve">2. Scope</w:t>
      </w:r>
    </w:p>
    <w:p w:rsidR="00000000" w:rsidDel="00000000" w:rsidP="00000000" w:rsidRDefault="00000000" w:rsidRPr="00000000" w14:paraId="00000169">
      <w:pPr>
        <w:spacing w:line="240" w:lineRule="auto"/>
        <w:rPr/>
      </w:pPr>
      <w:r w:rsidDel="00000000" w:rsidR="00000000" w:rsidRPr="00000000">
        <w:rPr>
          <w:rtl w:val="0"/>
        </w:rPr>
        <w:t xml:space="preserve">This policy applies to all individuals and organizations who seek to become members, current members, and those whose membership may have been terminated.</w:t>
      </w:r>
    </w:p>
    <w:p w:rsidR="00000000" w:rsidDel="00000000" w:rsidP="00000000" w:rsidRDefault="00000000" w:rsidRPr="00000000" w14:paraId="0000016A">
      <w:pPr>
        <w:spacing w:line="240" w:lineRule="auto"/>
        <w:rPr>
          <w:b w:val="1"/>
        </w:rPr>
      </w:pPr>
      <w:r w:rsidDel="00000000" w:rsidR="00000000" w:rsidRPr="00000000">
        <w:rPr>
          <w:rtl w:val="0"/>
        </w:rPr>
      </w:r>
    </w:p>
    <w:p w:rsidR="00000000" w:rsidDel="00000000" w:rsidP="00000000" w:rsidRDefault="00000000" w:rsidRPr="00000000" w14:paraId="0000016B">
      <w:pPr>
        <w:spacing w:line="240" w:lineRule="auto"/>
        <w:rPr>
          <w:b w:val="1"/>
        </w:rPr>
      </w:pPr>
      <w:r w:rsidDel="00000000" w:rsidR="00000000" w:rsidRPr="00000000">
        <w:rPr>
          <w:b w:val="1"/>
          <w:rtl w:val="0"/>
        </w:rPr>
        <w:t xml:space="preserve">3.  Eligibility and Application</w:t>
      </w:r>
    </w:p>
    <w:p w:rsidR="00000000" w:rsidDel="00000000" w:rsidP="00000000" w:rsidRDefault="00000000" w:rsidRPr="00000000" w14:paraId="0000016C">
      <w:pPr>
        <w:numPr>
          <w:ilvl w:val="0"/>
          <w:numId w:val="14"/>
        </w:numPr>
        <w:spacing w:line="240" w:lineRule="auto"/>
        <w:ind w:left="720" w:hanging="360"/>
      </w:pPr>
      <w:r w:rsidDel="00000000" w:rsidR="00000000" w:rsidRPr="00000000">
        <w:rPr>
          <w:b w:val="1"/>
          <w:rtl w:val="0"/>
        </w:rPr>
        <w:t xml:space="preserve">Eligibility Criteria:</w:t>
      </w:r>
      <w:r w:rsidDel="00000000" w:rsidR="00000000" w:rsidRPr="00000000">
        <w:rPr>
          <w:rtl w:val="0"/>
        </w:rPr>
        <w:t xml:space="preserve"> Membership is open to individuals or organizations that support the mission and values of RHS. </w:t>
      </w:r>
    </w:p>
    <w:p w:rsidR="00000000" w:rsidDel="00000000" w:rsidP="00000000" w:rsidRDefault="00000000" w:rsidRPr="00000000" w14:paraId="0000016D">
      <w:pPr>
        <w:numPr>
          <w:ilvl w:val="0"/>
          <w:numId w:val="14"/>
        </w:numPr>
        <w:spacing w:line="240" w:lineRule="auto"/>
        <w:ind w:left="720" w:hanging="360"/>
      </w:pPr>
      <w:r w:rsidDel="00000000" w:rsidR="00000000" w:rsidRPr="00000000">
        <w:rPr>
          <w:b w:val="1"/>
          <w:rtl w:val="0"/>
        </w:rPr>
        <w:t xml:space="preserve">Application Process:</w:t>
      </w:r>
      <w:r w:rsidDel="00000000" w:rsidR="00000000" w:rsidRPr="00000000">
        <w:rPr>
          <w:rtl w:val="0"/>
        </w:rPr>
        <w:t xml:space="preserve"> Prospective members must submit payment of the membership fee.</w:t>
      </w:r>
    </w:p>
    <w:p w:rsidR="00000000" w:rsidDel="00000000" w:rsidP="00000000" w:rsidRDefault="00000000" w:rsidRPr="00000000" w14:paraId="0000016E">
      <w:pPr>
        <w:spacing w:line="240" w:lineRule="auto"/>
        <w:ind w:left="720" w:firstLine="0"/>
        <w:rPr/>
      </w:pPr>
      <w:r w:rsidDel="00000000" w:rsidR="00000000" w:rsidRPr="00000000">
        <w:rPr>
          <w:rtl w:val="0"/>
        </w:rPr>
      </w:r>
    </w:p>
    <w:p w:rsidR="00000000" w:rsidDel="00000000" w:rsidP="00000000" w:rsidRDefault="00000000" w:rsidRPr="00000000" w14:paraId="0000016F">
      <w:pPr>
        <w:spacing w:line="240" w:lineRule="auto"/>
        <w:rPr>
          <w:b w:val="1"/>
        </w:rPr>
      </w:pPr>
      <w:r w:rsidDel="00000000" w:rsidR="00000000" w:rsidRPr="00000000">
        <w:rPr>
          <w:b w:val="1"/>
          <w:rtl w:val="0"/>
        </w:rPr>
        <w:t xml:space="preserve">4. Membership Categories and Dues </w:t>
      </w:r>
    </w:p>
    <w:p w:rsidR="00000000" w:rsidDel="00000000" w:rsidP="00000000" w:rsidRDefault="00000000" w:rsidRPr="00000000" w14:paraId="00000170">
      <w:pPr>
        <w:numPr>
          <w:ilvl w:val="0"/>
          <w:numId w:val="16"/>
        </w:numPr>
        <w:spacing w:line="240" w:lineRule="auto"/>
        <w:ind w:left="720" w:hanging="360"/>
      </w:pPr>
      <w:r w:rsidDel="00000000" w:rsidR="00000000" w:rsidRPr="00000000">
        <w:rPr>
          <w:b w:val="1"/>
          <w:rtl w:val="0"/>
        </w:rPr>
        <w:t xml:space="preserve">Individual Membership:</w:t>
      </w:r>
      <w:r w:rsidDel="00000000" w:rsidR="00000000" w:rsidRPr="00000000">
        <w:rPr>
          <w:rtl w:val="0"/>
        </w:rPr>
        <w:t xml:space="preserve"> Available to individuals.</w:t>
      </w:r>
    </w:p>
    <w:p w:rsidR="00000000" w:rsidDel="00000000" w:rsidP="00000000" w:rsidRDefault="00000000" w:rsidRPr="00000000" w14:paraId="00000171">
      <w:pPr>
        <w:numPr>
          <w:ilvl w:val="1"/>
          <w:numId w:val="16"/>
        </w:numPr>
        <w:spacing w:line="240" w:lineRule="auto"/>
        <w:ind w:left="1440" w:hanging="360"/>
      </w:pPr>
      <w:r w:rsidDel="00000000" w:rsidR="00000000" w:rsidRPr="00000000">
        <w:rPr>
          <w:rtl w:val="0"/>
        </w:rPr>
        <w:t xml:space="preserve">$30.00</w:t>
      </w:r>
    </w:p>
    <w:p w:rsidR="00000000" w:rsidDel="00000000" w:rsidP="00000000" w:rsidRDefault="00000000" w:rsidRPr="00000000" w14:paraId="00000172">
      <w:pPr>
        <w:numPr>
          <w:ilvl w:val="0"/>
          <w:numId w:val="16"/>
        </w:numPr>
        <w:spacing w:line="240" w:lineRule="auto"/>
        <w:ind w:left="720" w:hanging="360"/>
      </w:pPr>
      <w:r w:rsidDel="00000000" w:rsidR="00000000" w:rsidRPr="00000000">
        <w:rPr>
          <w:b w:val="1"/>
          <w:rtl w:val="0"/>
        </w:rPr>
        <w:t xml:space="preserve">Student/Senior: </w:t>
      </w:r>
      <w:r w:rsidDel="00000000" w:rsidR="00000000" w:rsidRPr="00000000">
        <w:rPr>
          <w:rtl w:val="0"/>
        </w:rPr>
        <w:t xml:space="preserve">Available to individuals over 65 and under 25.</w:t>
      </w:r>
    </w:p>
    <w:p w:rsidR="00000000" w:rsidDel="00000000" w:rsidP="00000000" w:rsidRDefault="00000000" w:rsidRPr="00000000" w14:paraId="00000173">
      <w:pPr>
        <w:numPr>
          <w:ilvl w:val="1"/>
          <w:numId w:val="16"/>
        </w:numPr>
        <w:spacing w:line="240" w:lineRule="auto"/>
        <w:ind w:left="1440" w:hanging="360"/>
      </w:pPr>
      <w:r w:rsidDel="00000000" w:rsidR="00000000" w:rsidRPr="00000000">
        <w:rPr>
          <w:rtl w:val="0"/>
        </w:rPr>
        <w:t xml:space="preserve">$20.00</w:t>
      </w:r>
    </w:p>
    <w:p w:rsidR="00000000" w:rsidDel="00000000" w:rsidP="00000000" w:rsidRDefault="00000000" w:rsidRPr="00000000" w14:paraId="00000174">
      <w:pPr>
        <w:numPr>
          <w:ilvl w:val="0"/>
          <w:numId w:val="16"/>
        </w:numPr>
        <w:spacing w:line="240" w:lineRule="auto"/>
        <w:ind w:left="720" w:hanging="360"/>
      </w:pPr>
      <w:r w:rsidDel="00000000" w:rsidR="00000000" w:rsidRPr="00000000">
        <w:rPr>
          <w:b w:val="1"/>
          <w:rtl w:val="0"/>
        </w:rPr>
        <w:t xml:space="preserve">Family Membership</w:t>
      </w:r>
      <w:r w:rsidDel="00000000" w:rsidR="00000000" w:rsidRPr="00000000">
        <w:rPr>
          <w:rtl w:val="0"/>
        </w:rPr>
        <w:t xml:space="preserve">: Available to families.</w:t>
      </w:r>
    </w:p>
    <w:p w:rsidR="00000000" w:rsidDel="00000000" w:rsidP="00000000" w:rsidRDefault="00000000" w:rsidRPr="00000000" w14:paraId="00000175">
      <w:pPr>
        <w:numPr>
          <w:ilvl w:val="1"/>
          <w:numId w:val="16"/>
        </w:numPr>
        <w:spacing w:line="240" w:lineRule="auto"/>
        <w:ind w:left="1440" w:hanging="360"/>
      </w:pPr>
      <w:r w:rsidDel="00000000" w:rsidR="00000000" w:rsidRPr="00000000">
        <w:rPr>
          <w:rtl w:val="0"/>
        </w:rPr>
        <w:t xml:space="preserve">$40.00</w:t>
      </w:r>
    </w:p>
    <w:p w:rsidR="00000000" w:rsidDel="00000000" w:rsidP="00000000" w:rsidRDefault="00000000" w:rsidRPr="00000000" w14:paraId="00000176">
      <w:pPr>
        <w:numPr>
          <w:ilvl w:val="0"/>
          <w:numId w:val="16"/>
        </w:numPr>
        <w:spacing w:line="240" w:lineRule="auto"/>
        <w:ind w:left="720" w:hanging="360"/>
      </w:pPr>
      <w:r w:rsidDel="00000000" w:rsidR="00000000" w:rsidRPr="00000000">
        <w:rPr>
          <w:b w:val="1"/>
          <w:rtl w:val="0"/>
        </w:rPr>
        <w:t xml:space="preserve">Benefactor</w:t>
      </w:r>
      <w:r w:rsidDel="00000000" w:rsidR="00000000" w:rsidRPr="00000000">
        <w:rPr>
          <w:rtl w:val="0"/>
        </w:rPr>
        <w:t xml:space="preserve">: Available to individuals.</w:t>
      </w:r>
    </w:p>
    <w:p w:rsidR="00000000" w:rsidDel="00000000" w:rsidP="00000000" w:rsidRDefault="00000000" w:rsidRPr="00000000" w14:paraId="00000177">
      <w:pPr>
        <w:numPr>
          <w:ilvl w:val="1"/>
          <w:numId w:val="16"/>
        </w:numPr>
        <w:spacing w:line="240" w:lineRule="auto"/>
        <w:ind w:left="1440" w:hanging="360"/>
      </w:pPr>
      <w:r w:rsidDel="00000000" w:rsidR="00000000" w:rsidRPr="00000000">
        <w:rPr>
          <w:rtl w:val="0"/>
        </w:rPr>
        <w:t xml:space="preserve">$75.00</w:t>
      </w:r>
    </w:p>
    <w:p w:rsidR="00000000" w:rsidDel="00000000" w:rsidP="00000000" w:rsidRDefault="00000000" w:rsidRPr="00000000" w14:paraId="00000178">
      <w:pPr>
        <w:numPr>
          <w:ilvl w:val="0"/>
          <w:numId w:val="16"/>
        </w:numPr>
        <w:spacing w:line="240" w:lineRule="auto"/>
        <w:ind w:left="720" w:hanging="360"/>
        <w:rPr>
          <w:b w:val="1"/>
        </w:rPr>
      </w:pPr>
      <w:r w:rsidDel="00000000" w:rsidR="00000000" w:rsidRPr="00000000">
        <w:rPr>
          <w:b w:val="1"/>
          <w:rtl w:val="0"/>
        </w:rPr>
        <w:t xml:space="preserve">Patron: </w:t>
      </w:r>
      <w:r w:rsidDel="00000000" w:rsidR="00000000" w:rsidRPr="00000000">
        <w:rPr>
          <w:rtl w:val="0"/>
        </w:rPr>
        <w:t xml:space="preserve">Available to individuals.</w:t>
      </w:r>
      <w:r w:rsidDel="00000000" w:rsidR="00000000" w:rsidRPr="00000000">
        <w:rPr>
          <w:rtl w:val="0"/>
        </w:rPr>
      </w:r>
    </w:p>
    <w:p w:rsidR="00000000" w:rsidDel="00000000" w:rsidP="00000000" w:rsidRDefault="00000000" w:rsidRPr="00000000" w14:paraId="00000179">
      <w:pPr>
        <w:numPr>
          <w:ilvl w:val="1"/>
          <w:numId w:val="16"/>
        </w:numPr>
        <w:spacing w:line="240" w:lineRule="auto"/>
        <w:ind w:left="1440" w:hanging="360"/>
      </w:pPr>
      <w:r w:rsidDel="00000000" w:rsidR="00000000" w:rsidRPr="00000000">
        <w:rPr>
          <w:rtl w:val="0"/>
        </w:rPr>
        <w:t xml:space="preserve">$150.00</w:t>
      </w:r>
    </w:p>
    <w:p w:rsidR="00000000" w:rsidDel="00000000" w:rsidP="00000000" w:rsidRDefault="00000000" w:rsidRPr="00000000" w14:paraId="0000017A">
      <w:pPr>
        <w:numPr>
          <w:ilvl w:val="0"/>
          <w:numId w:val="16"/>
        </w:numPr>
        <w:spacing w:line="240" w:lineRule="auto"/>
        <w:ind w:left="720" w:hanging="360"/>
        <w:rPr>
          <w:b w:val="1"/>
        </w:rPr>
      </w:pPr>
      <w:r w:rsidDel="00000000" w:rsidR="00000000" w:rsidRPr="00000000">
        <w:rPr>
          <w:b w:val="1"/>
          <w:rtl w:val="0"/>
        </w:rPr>
        <w:t xml:space="preserve">Life: </w:t>
      </w:r>
      <w:r w:rsidDel="00000000" w:rsidR="00000000" w:rsidRPr="00000000">
        <w:rPr>
          <w:rtl w:val="0"/>
        </w:rPr>
        <w:t xml:space="preserve">Available to individuals.</w:t>
      </w:r>
    </w:p>
    <w:p w:rsidR="00000000" w:rsidDel="00000000" w:rsidP="00000000" w:rsidRDefault="00000000" w:rsidRPr="00000000" w14:paraId="0000017B">
      <w:pPr>
        <w:numPr>
          <w:ilvl w:val="1"/>
          <w:numId w:val="16"/>
        </w:numPr>
        <w:spacing w:line="240" w:lineRule="auto"/>
        <w:ind w:left="1440" w:hanging="360"/>
      </w:pPr>
      <w:r w:rsidDel="00000000" w:rsidR="00000000" w:rsidRPr="00000000">
        <w:rPr>
          <w:rtl w:val="0"/>
        </w:rPr>
        <w:t xml:space="preserve">$750.00</w:t>
      </w:r>
    </w:p>
    <w:p w:rsidR="00000000" w:rsidDel="00000000" w:rsidP="00000000" w:rsidRDefault="00000000" w:rsidRPr="00000000" w14:paraId="0000017C">
      <w:pPr>
        <w:numPr>
          <w:ilvl w:val="0"/>
          <w:numId w:val="16"/>
        </w:numPr>
        <w:spacing w:line="240" w:lineRule="auto"/>
        <w:ind w:left="720" w:hanging="360"/>
      </w:pPr>
      <w:r w:rsidDel="00000000" w:rsidR="00000000" w:rsidRPr="00000000">
        <w:rPr>
          <w:b w:val="1"/>
          <w:rtl w:val="0"/>
        </w:rPr>
        <w:t xml:space="preserve">Corporate Membership:</w:t>
      </w:r>
      <w:r w:rsidDel="00000000" w:rsidR="00000000" w:rsidRPr="00000000">
        <w:rPr>
          <w:rtl w:val="0"/>
        </w:rPr>
        <w:t xml:space="preserve"> Available to entities such as businesses or other non-profits that wish to support the organization’s mission.</w:t>
      </w:r>
    </w:p>
    <w:p w:rsidR="00000000" w:rsidDel="00000000" w:rsidP="00000000" w:rsidRDefault="00000000" w:rsidRPr="00000000" w14:paraId="0000017D">
      <w:pPr>
        <w:numPr>
          <w:ilvl w:val="1"/>
          <w:numId w:val="16"/>
        </w:numPr>
        <w:spacing w:line="240" w:lineRule="auto"/>
        <w:ind w:left="1440" w:hanging="360"/>
      </w:pPr>
      <w:r w:rsidDel="00000000" w:rsidR="00000000" w:rsidRPr="00000000">
        <w:rPr>
          <w:rtl w:val="0"/>
        </w:rPr>
        <w:t xml:space="preserve">$175.00</w:t>
      </w:r>
      <w:r w:rsidDel="00000000" w:rsidR="00000000" w:rsidRPr="00000000">
        <w:rPr>
          <w:rtl w:val="0"/>
        </w:rPr>
      </w:r>
    </w:p>
    <w:p w:rsidR="00000000" w:rsidDel="00000000" w:rsidP="00000000" w:rsidRDefault="00000000" w:rsidRPr="00000000" w14:paraId="0000017E">
      <w:pPr>
        <w:spacing w:line="240" w:lineRule="auto"/>
        <w:rPr>
          <w:b w:val="1"/>
        </w:rPr>
      </w:pPr>
      <w:r w:rsidDel="00000000" w:rsidR="00000000" w:rsidRPr="00000000">
        <w:rPr>
          <w:rtl w:val="0"/>
        </w:rPr>
      </w:r>
    </w:p>
    <w:p w:rsidR="00000000" w:rsidDel="00000000" w:rsidP="00000000" w:rsidRDefault="00000000" w:rsidRPr="00000000" w14:paraId="0000017F">
      <w:pPr>
        <w:spacing w:line="240" w:lineRule="auto"/>
        <w:rPr>
          <w:b w:val="1"/>
        </w:rPr>
      </w:pPr>
      <w:r w:rsidDel="00000000" w:rsidR="00000000" w:rsidRPr="00000000">
        <w:rPr>
          <w:b w:val="1"/>
          <w:rtl w:val="0"/>
        </w:rPr>
        <w:t xml:space="preserve">5. Membership Fees</w:t>
      </w:r>
    </w:p>
    <w:p w:rsidR="00000000" w:rsidDel="00000000" w:rsidP="00000000" w:rsidRDefault="00000000" w:rsidRPr="00000000" w14:paraId="00000180">
      <w:pPr>
        <w:numPr>
          <w:ilvl w:val="0"/>
          <w:numId w:val="43"/>
        </w:numPr>
        <w:spacing w:line="240" w:lineRule="auto"/>
        <w:ind w:left="720" w:hanging="360"/>
      </w:pPr>
      <w:r w:rsidDel="00000000" w:rsidR="00000000" w:rsidRPr="00000000">
        <w:rPr>
          <w:b w:val="1"/>
          <w:rtl w:val="0"/>
        </w:rPr>
        <w:t xml:space="preserve">Fee Structure:</w:t>
      </w:r>
      <w:r w:rsidDel="00000000" w:rsidR="00000000" w:rsidRPr="00000000">
        <w:rPr>
          <w:rtl w:val="0"/>
        </w:rPr>
        <w:t xml:space="preserve"> Membership fees shall be set at the annual board retreat to go into effect prior to the fall membership drive. Fees may vary based on membership category and associated benefits.</w:t>
      </w:r>
    </w:p>
    <w:p w:rsidR="00000000" w:rsidDel="00000000" w:rsidP="00000000" w:rsidRDefault="00000000" w:rsidRPr="00000000" w14:paraId="00000181">
      <w:pPr>
        <w:numPr>
          <w:ilvl w:val="0"/>
          <w:numId w:val="43"/>
        </w:numPr>
        <w:spacing w:line="240" w:lineRule="auto"/>
        <w:ind w:left="720" w:hanging="360"/>
      </w:pPr>
      <w:r w:rsidDel="00000000" w:rsidR="00000000" w:rsidRPr="00000000">
        <w:rPr>
          <w:b w:val="1"/>
          <w:rtl w:val="0"/>
        </w:rPr>
        <w:t xml:space="preserve">Payment:</w:t>
      </w:r>
      <w:r w:rsidDel="00000000" w:rsidR="00000000" w:rsidRPr="00000000">
        <w:rPr>
          <w:rtl w:val="0"/>
        </w:rPr>
        <w:t xml:space="preserve"> Fees are due upon application and renewal. Members will receive notice in writing or electronically of renewal fees at least 30 days prior to the renewal deadline.</w:t>
      </w:r>
    </w:p>
    <w:p w:rsidR="00000000" w:rsidDel="00000000" w:rsidP="00000000" w:rsidRDefault="00000000" w:rsidRPr="00000000" w14:paraId="00000182">
      <w:pPr>
        <w:numPr>
          <w:ilvl w:val="0"/>
          <w:numId w:val="43"/>
        </w:numPr>
        <w:spacing w:line="240" w:lineRule="auto"/>
        <w:ind w:left="720" w:hanging="360"/>
        <w:rPr>
          <w:b w:val="1"/>
        </w:rPr>
      </w:pPr>
      <w:r w:rsidDel="00000000" w:rsidR="00000000" w:rsidRPr="00000000">
        <w:rPr>
          <w:b w:val="1"/>
          <w:rtl w:val="0"/>
        </w:rPr>
        <w:t xml:space="preserve">Renewal Date: </w:t>
      </w:r>
      <w:r w:rsidDel="00000000" w:rsidR="00000000" w:rsidRPr="00000000">
        <w:rPr>
          <w:rtl w:val="0"/>
        </w:rPr>
        <w:t xml:space="preserve">Memberships are renewed at the end of each calendar year during the fall membership drive.</w:t>
      </w:r>
    </w:p>
    <w:p w:rsidR="00000000" w:rsidDel="00000000" w:rsidP="00000000" w:rsidRDefault="00000000" w:rsidRPr="00000000" w14:paraId="00000183">
      <w:pPr>
        <w:spacing w:line="240" w:lineRule="auto"/>
        <w:rPr>
          <w:b w:val="1"/>
        </w:rPr>
      </w:pPr>
      <w:r w:rsidDel="00000000" w:rsidR="00000000" w:rsidRPr="00000000">
        <w:rPr>
          <w:rtl w:val="0"/>
        </w:rPr>
      </w:r>
    </w:p>
    <w:p w:rsidR="00000000" w:rsidDel="00000000" w:rsidP="00000000" w:rsidRDefault="00000000" w:rsidRPr="00000000" w14:paraId="00000184">
      <w:pPr>
        <w:spacing w:line="240" w:lineRule="auto"/>
        <w:rPr>
          <w:b w:val="1"/>
        </w:rPr>
      </w:pPr>
      <w:r w:rsidDel="00000000" w:rsidR="00000000" w:rsidRPr="00000000">
        <w:rPr>
          <w:b w:val="1"/>
          <w:rtl w:val="0"/>
        </w:rPr>
        <w:t xml:space="preserve">6. Annual Membership Meeting</w:t>
      </w:r>
    </w:p>
    <w:p w:rsidR="00000000" w:rsidDel="00000000" w:rsidP="00000000" w:rsidRDefault="00000000" w:rsidRPr="00000000" w14:paraId="00000185">
      <w:pPr>
        <w:numPr>
          <w:ilvl w:val="0"/>
          <w:numId w:val="19"/>
        </w:numPr>
        <w:spacing w:line="240" w:lineRule="auto"/>
        <w:ind w:left="720" w:hanging="360"/>
      </w:pPr>
      <w:r w:rsidDel="00000000" w:rsidR="00000000" w:rsidRPr="00000000">
        <w:rPr>
          <w:rtl w:val="0"/>
        </w:rPr>
        <w:t xml:space="preserve">The annual meeting will be held in June of each year.</w:t>
      </w:r>
    </w:p>
    <w:p w:rsidR="00000000" w:rsidDel="00000000" w:rsidP="00000000" w:rsidRDefault="00000000" w:rsidRPr="00000000" w14:paraId="00000186">
      <w:pPr>
        <w:numPr>
          <w:ilvl w:val="0"/>
          <w:numId w:val="19"/>
        </w:numPr>
        <w:spacing w:line="240" w:lineRule="auto"/>
        <w:ind w:left="720" w:hanging="360"/>
      </w:pPr>
      <w:r w:rsidDel="00000000" w:rsidR="00000000" w:rsidRPr="00000000">
        <w:rPr>
          <w:rtl w:val="0"/>
        </w:rPr>
        <w:t xml:space="preserve">Each member will receive written notice of the date, time and location of the annual meeting no less than 10 days prior.</w:t>
      </w:r>
    </w:p>
    <w:p w:rsidR="00000000" w:rsidDel="00000000" w:rsidP="00000000" w:rsidRDefault="00000000" w:rsidRPr="00000000" w14:paraId="00000187">
      <w:pPr>
        <w:numPr>
          <w:ilvl w:val="0"/>
          <w:numId w:val="19"/>
        </w:numPr>
        <w:spacing w:line="240" w:lineRule="auto"/>
        <w:ind w:left="720" w:hanging="360"/>
      </w:pPr>
      <w:r w:rsidDel="00000000" w:rsidR="00000000" w:rsidRPr="00000000">
        <w:rPr>
          <w:rtl w:val="0"/>
        </w:rPr>
        <w:t xml:space="preserve">A simultaneous digital broadcast of the meeting will be made available to all members as part of the invitation.</w:t>
      </w:r>
    </w:p>
    <w:p w:rsidR="00000000" w:rsidDel="00000000" w:rsidP="00000000" w:rsidRDefault="00000000" w:rsidRPr="00000000" w14:paraId="00000188">
      <w:pPr>
        <w:numPr>
          <w:ilvl w:val="0"/>
          <w:numId w:val="19"/>
        </w:numPr>
        <w:spacing w:line="240" w:lineRule="auto"/>
        <w:ind w:left="720" w:hanging="360"/>
      </w:pPr>
      <w:r w:rsidDel="00000000" w:rsidR="00000000" w:rsidRPr="00000000">
        <w:rPr>
          <w:rtl w:val="0"/>
        </w:rPr>
        <w:t xml:space="preserve">Board members are all up for re-election during the annual meeting.</w:t>
      </w:r>
    </w:p>
    <w:p w:rsidR="00000000" w:rsidDel="00000000" w:rsidP="00000000" w:rsidRDefault="00000000" w:rsidRPr="00000000" w14:paraId="00000189">
      <w:pPr>
        <w:numPr>
          <w:ilvl w:val="0"/>
          <w:numId w:val="19"/>
        </w:numPr>
        <w:spacing w:line="240" w:lineRule="auto"/>
        <w:ind w:left="720" w:hanging="360"/>
      </w:pPr>
      <w:r w:rsidDel="00000000" w:rsidR="00000000" w:rsidRPr="00000000">
        <w:rPr>
          <w:rtl w:val="0"/>
        </w:rPr>
        <w:t xml:space="preserve">The meetings of RHS, the board, or its committees shall be conducted according to the most current edition of Robert’s Rules of Order.</w:t>
      </w:r>
    </w:p>
    <w:p w:rsidR="00000000" w:rsidDel="00000000" w:rsidP="00000000" w:rsidRDefault="00000000" w:rsidRPr="00000000" w14:paraId="0000018A">
      <w:pPr>
        <w:numPr>
          <w:ilvl w:val="0"/>
          <w:numId w:val="19"/>
        </w:numPr>
        <w:spacing w:line="240" w:lineRule="auto"/>
        <w:ind w:left="720" w:hanging="360"/>
      </w:pPr>
      <w:r w:rsidDel="00000000" w:rsidR="00000000" w:rsidRPr="00000000">
        <w:rPr>
          <w:rtl w:val="0"/>
        </w:rPr>
        <w:t xml:space="preserve">A quorum of RHS members for the purpose of a membership meeting shall be at least three (3) members of the general membership in addition to the executive committee of the board of directors.</w:t>
      </w:r>
    </w:p>
    <w:p w:rsidR="00000000" w:rsidDel="00000000" w:rsidP="00000000" w:rsidRDefault="00000000" w:rsidRPr="00000000" w14:paraId="0000018B">
      <w:pPr>
        <w:numPr>
          <w:ilvl w:val="0"/>
          <w:numId w:val="19"/>
        </w:numPr>
        <w:spacing w:line="240" w:lineRule="auto"/>
        <w:ind w:left="720" w:hanging="360"/>
      </w:pPr>
      <w:r w:rsidDel="00000000" w:rsidR="00000000" w:rsidRPr="00000000">
        <w:rPr>
          <w:rtl w:val="0"/>
        </w:rPr>
        <w:t xml:space="preserve">Additional membership meetings may be scheduled as requested by the membership, via petition to the Board by twenty-five percent (25%) of the voting members. They may also be called by the President of the Board, who is then required to give at least 30 days advance notice to the membership.</w:t>
      </w:r>
    </w:p>
    <w:p w:rsidR="00000000" w:rsidDel="00000000" w:rsidP="00000000" w:rsidRDefault="00000000" w:rsidRPr="00000000" w14:paraId="0000018C">
      <w:pPr>
        <w:numPr>
          <w:ilvl w:val="0"/>
          <w:numId w:val="19"/>
        </w:numPr>
        <w:spacing w:line="240" w:lineRule="auto"/>
        <w:ind w:left="720" w:hanging="360"/>
      </w:pPr>
      <w:r w:rsidDel="00000000" w:rsidR="00000000" w:rsidRPr="00000000">
        <w:rPr>
          <w:rtl w:val="0"/>
        </w:rPr>
        <w:t xml:space="preserve">Membership meetings shall be open to the public. Persons other than RHS members may be recognized by the president or meeting chair but may not make motions or vote.</w:t>
      </w:r>
      <w:r w:rsidDel="00000000" w:rsidR="00000000" w:rsidRPr="00000000">
        <w:rPr>
          <w:rtl w:val="0"/>
        </w:rPr>
      </w:r>
    </w:p>
    <w:p w:rsidR="00000000" w:rsidDel="00000000" w:rsidP="00000000" w:rsidRDefault="00000000" w:rsidRPr="00000000" w14:paraId="0000018D">
      <w:pPr>
        <w:spacing w:line="240" w:lineRule="auto"/>
        <w:rPr>
          <w:b w:val="1"/>
        </w:rPr>
      </w:pPr>
      <w:r w:rsidDel="00000000" w:rsidR="00000000" w:rsidRPr="00000000">
        <w:rPr>
          <w:rtl w:val="0"/>
        </w:rPr>
      </w:r>
    </w:p>
    <w:p w:rsidR="00000000" w:rsidDel="00000000" w:rsidP="00000000" w:rsidRDefault="00000000" w:rsidRPr="00000000" w14:paraId="0000018E">
      <w:pPr>
        <w:spacing w:line="240" w:lineRule="auto"/>
        <w:rPr>
          <w:b w:val="1"/>
        </w:rPr>
      </w:pPr>
      <w:r w:rsidDel="00000000" w:rsidR="00000000" w:rsidRPr="00000000">
        <w:rPr>
          <w:b w:val="1"/>
          <w:rtl w:val="0"/>
        </w:rPr>
        <w:t xml:space="preserve">7. Rights and Responsibilities</w:t>
      </w:r>
    </w:p>
    <w:p w:rsidR="00000000" w:rsidDel="00000000" w:rsidP="00000000" w:rsidRDefault="00000000" w:rsidRPr="00000000" w14:paraId="0000018F">
      <w:pPr>
        <w:numPr>
          <w:ilvl w:val="0"/>
          <w:numId w:val="2"/>
        </w:numPr>
        <w:spacing w:line="240" w:lineRule="auto"/>
        <w:ind w:left="720" w:hanging="360"/>
      </w:pPr>
      <w:r w:rsidDel="00000000" w:rsidR="00000000" w:rsidRPr="00000000">
        <w:rPr>
          <w:b w:val="1"/>
          <w:rtl w:val="0"/>
        </w:rPr>
        <w:t xml:space="preserve">Rights:</w:t>
      </w:r>
      <w:r w:rsidDel="00000000" w:rsidR="00000000" w:rsidRPr="00000000">
        <w:rPr>
          <w:rtl w:val="0"/>
        </w:rPr>
        <w:t xml:space="preserve"> Members have the right to participate in organizational activities, access artifacts and images through a research center, attend events, attend general meetings and participate in votes, and receive quarterly communications from the organization.</w:t>
      </w:r>
    </w:p>
    <w:p w:rsidR="00000000" w:rsidDel="00000000" w:rsidP="00000000" w:rsidRDefault="00000000" w:rsidRPr="00000000" w14:paraId="00000190">
      <w:pPr>
        <w:numPr>
          <w:ilvl w:val="0"/>
          <w:numId w:val="2"/>
        </w:numPr>
        <w:spacing w:line="240" w:lineRule="auto"/>
        <w:ind w:left="720" w:hanging="360"/>
      </w:pPr>
      <w:r w:rsidDel="00000000" w:rsidR="00000000" w:rsidRPr="00000000">
        <w:rPr>
          <w:b w:val="1"/>
          <w:rtl w:val="0"/>
        </w:rPr>
        <w:t xml:space="preserve">Responsibilities:</w:t>
      </w:r>
      <w:r w:rsidDel="00000000" w:rsidR="00000000" w:rsidRPr="00000000">
        <w:rPr>
          <w:rtl w:val="0"/>
        </w:rPr>
        <w:t xml:space="preserve"> Members are expected to uphold the organization’s values, adhere to its policies and procedures, and actively contribute to its mission. </w:t>
      </w:r>
    </w:p>
    <w:p w:rsidR="00000000" w:rsidDel="00000000" w:rsidP="00000000" w:rsidRDefault="00000000" w:rsidRPr="00000000" w14:paraId="00000191">
      <w:pPr>
        <w:spacing w:line="240" w:lineRule="auto"/>
        <w:rPr>
          <w:b w:val="1"/>
        </w:rPr>
      </w:pPr>
      <w:r w:rsidDel="00000000" w:rsidR="00000000" w:rsidRPr="00000000">
        <w:rPr>
          <w:rtl w:val="0"/>
        </w:rPr>
      </w:r>
    </w:p>
    <w:p w:rsidR="00000000" w:rsidDel="00000000" w:rsidP="00000000" w:rsidRDefault="00000000" w:rsidRPr="00000000" w14:paraId="00000192">
      <w:pPr>
        <w:spacing w:line="240" w:lineRule="auto"/>
        <w:rPr>
          <w:b w:val="1"/>
        </w:rPr>
      </w:pPr>
      <w:r w:rsidDel="00000000" w:rsidR="00000000" w:rsidRPr="00000000">
        <w:rPr>
          <w:b w:val="1"/>
          <w:rtl w:val="0"/>
        </w:rPr>
        <w:t xml:space="preserve">8. Membership Term</w:t>
      </w:r>
    </w:p>
    <w:p w:rsidR="00000000" w:rsidDel="00000000" w:rsidP="00000000" w:rsidRDefault="00000000" w:rsidRPr="00000000" w14:paraId="00000193">
      <w:pPr>
        <w:numPr>
          <w:ilvl w:val="0"/>
          <w:numId w:val="42"/>
        </w:numPr>
        <w:spacing w:line="240" w:lineRule="auto"/>
        <w:ind w:left="720" w:hanging="360"/>
      </w:pPr>
      <w:r w:rsidDel="00000000" w:rsidR="00000000" w:rsidRPr="00000000">
        <w:rPr>
          <w:b w:val="1"/>
          <w:rtl w:val="0"/>
        </w:rPr>
        <w:t xml:space="preserve">Term Length:</w:t>
      </w:r>
      <w:r w:rsidDel="00000000" w:rsidR="00000000" w:rsidRPr="00000000">
        <w:rPr>
          <w:rtl w:val="0"/>
        </w:rPr>
        <w:t xml:space="preserve"> Membership is valid for one calendar year. Members must renew their membership to maintain their membership status.</w:t>
      </w:r>
    </w:p>
    <w:p w:rsidR="00000000" w:rsidDel="00000000" w:rsidP="00000000" w:rsidRDefault="00000000" w:rsidRPr="00000000" w14:paraId="00000194">
      <w:pPr>
        <w:numPr>
          <w:ilvl w:val="0"/>
          <w:numId w:val="42"/>
        </w:numPr>
        <w:spacing w:line="240" w:lineRule="auto"/>
        <w:ind w:left="720" w:hanging="360"/>
      </w:pPr>
      <w:r w:rsidDel="00000000" w:rsidR="00000000" w:rsidRPr="00000000">
        <w:rPr>
          <w:b w:val="1"/>
          <w:rtl w:val="0"/>
        </w:rPr>
        <w:t xml:space="preserve">Renewal Process:</w:t>
      </w:r>
      <w:r w:rsidDel="00000000" w:rsidR="00000000" w:rsidRPr="00000000">
        <w:rPr>
          <w:rtl w:val="0"/>
        </w:rPr>
        <w:t xml:space="preserve"> Members will be notified of upcoming renewal dates and must complete renewal procedures to continue their membership. </w:t>
      </w:r>
    </w:p>
    <w:p w:rsidR="00000000" w:rsidDel="00000000" w:rsidP="00000000" w:rsidRDefault="00000000" w:rsidRPr="00000000" w14:paraId="00000195">
      <w:pPr>
        <w:spacing w:line="240" w:lineRule="auto"/>
        <w:rPr>
          <w:b w:val="1"/>
        </w:rPr>
      </w:pPr>
      <w:r w:rsidDel="00000000" w:rsidR="00000000" w:rsidRPr="00000000">
        <w:rPr>
          <w:rtl w:val="0"/>
        </w:rPr>
      </w:r>
    </w:p>
    <w:p w:rsidR="00000000" w:rsidDel="00000000" w:rsidP="00000000" w:rsidRDefault="00000000" w:rsidRPr="00000000" w14:paraId="00000196">
      <w:pPr>
        <w:spacing w:line="240" w:lineRule="auto"/>
        <w:rPr>
          <w:b w:val="1"/>
        </w:rPr>
      </w:pPr>
      <w:r w:rsidDel="00000000" w:rsidR="00000000" w:rsidRPr="00000000">
        <w:rPr>
          <w:b w:val="1"/>
          <w:rtl w:val="0"/>
        </w:rPr>
        <w:t xml:space="preserve">9. Termination of Membership</w:t>
      </w:r>
    </w:p>
    <w:p w:rsidR="00000000" w:rsidDel="00000000" w:rsidP="00000000" w:rsidRDefault="00000000" w:rsidRPr="00000000" w14:paraId="00000197">
      <w:pPr>
        <w:numPr>
          <w:ilvl w:val="0"/>
          <w:numId w:val="20"/>
        </w:numPr>
        <w:spacing w:line="240" w:lineRule="auto"/>
        <w:ind w:left="720" w:hanging="360"/>
      </w:pPr>
      <w:r w:rsidDel="00000000" w:rsidR="00000000" w:rsidRPr="00000000">
        <w:rPr>
          <w:b w:val="1"/>
          <w:rtl w:val="0"/>
        </w:rPr>
        <w:t xml:space="preserve">Voluntary Termination:</w:t>
      </w:r>
      <w:r w:rsidDel="00000000" w:rsidR="00000000" w:rsidRPr="00000000">
        <w:rPr>
          <w:rtl w:val="0"/>
        </w:rPr>
        <w:t xml:space="preserve"> Members may resign by submitting a written notice to the Board of Directors. Fees are non-refundable.</w:t>
      </w:r>
    </w:p>
    <w:p w:rsidR="00000000" w:rsidDel="00000000" w:rsidP="00000000" w:rsidRDefault="00000000" w:rsidRPr="00000000" w14:paraId="00000198">
      <w:pPr>
        <w:numPr>
          <w:ilvl w:val="0"/>
          <w:numId w:val="20"/>
        </w:numPr>
        <w:spacing w:line="240" w:lineRule="auto"/>
        <w:ind w:left="720" w:hanging="360"/>
      </w:pPr>
      <w:r w:rsidDel="00000000" w:rsidR="00000000" w:rsidRPr="00000000">
        <w:rPr>
          <w:b w:val="1"/>
          <w:rtl w:val="0"/>
        </w:rPr>
        <w:t xml:space="preserve">Involuntary Termination:</w:t>
      </w:r>
      <w:r w:rsidDel="00000000" w:rsidR="00000000" w:rsidRPr="00000000">
        <w:rPr>
          <w:rtl w:val="0"/>
        </w:rPr>
        <w:t xml:space="preserve"> As aligns with RCW 24.03A.375, individual or business membership may be terminated by the Board of Directors for reasons including but not limited to non-payment of fees, failure to comply with policies, or conduct detrimental to the organization. A notice of termination will be provided 30 days before final action is taken</w:t>
      </w:r>
    </w:p>
    <w:p w:rsidR="00000000" w:rsidDel="00000000" w:rsidP="00000000" w:rsidRDefault="00000000" w:rsidRPr="00000000" w14:paraId="00000199">
      <w:pPr>
        <w:spacing w:line="240" w:lineRule="auto"/>
        <w:rPr>
          <w:b w:val="1"/>
        </w:rPr>
      </w:pPr>
      <w:r w:rsidDel="00000000" w:rsidR="00000000" w:rsidRPr="00000000">
        <w:rPr>
          <w:rtl w:val="0"/>
        </w:rPr>
      </w:r>
    </w:p>
    <w:p w:rsidR="00000000" w:rsidDel="00000000" w:rsidP="00000000" w:rsidRDefault="00000000" w:rsidRPr="00000000" w14:paraId="0000019A">
      <w:pPr>
        <w:spacing w:line="240" w:lineRule="auto"/>
        <w:rPr>
          <w:b w:val="1"/>
        </w:rPr>
      </w:pPr>
      <w:r w:rsidDel="00000000" w:rsidR="00000000" w:rsidRPr="00000000">
        <w:rPr>
          <w:b w:val="1"/>
          <w:rtl w:val="0"/>
        </w:rPr>
        <w:t xml:space="preserve">10. Amendments to Membership Policy</w:t>
      </w:r>
    </w:p>
    <w:p w:rsidR="00000000" w:rsidDel="00000000" w:rsidP="00000000" w:rsidRDefault="00000000" w:rsidRPr="00000000" w14:paraId="0000019B">
      <w:pPr>
        <w:numPr>
          <w:ilvl w:val="0"/>
          <w:numId w:val="3"/>
        </w:numPr>
        <w:spacing w:line="240" w:lineRule="auto"/>
        <w:ind w:left="720" w:hanging="360"/>
      </w:pPr>
      <w:r w:rsidDel="00000000" w:rsidR="00000000" w:rsidRPr="00000000">
        <w:rPr>
          <w:b w:val="1"/>
          <w:rtl w:val="0"/>
        </w:rPr>
        <w:t xml:space="preserve">Policy Changes:</w:t>
      </w:r>
      <w:r w:rsidDel="00000000" w:rsidR="00000000" w:rsidRPr="00000000">
        <w:rPr>
          <w:rtl w:val="0"/>
        </w:rPr>
        <w:t xml:space="preserve"> This policy may be amended by a quorum vote of the Board of Directors at a regular board meeting and should be reviewed at the annual Board retreat. Proposed changes must be communicated to members 30 days prior to the vote.</w:t>
      </w:r>
    </w:p>
    <w:p w:rsidR="00000000" w:rsidDel="00000000" w:rsidP="00000000" w:rsidRDefault="00000000" w:rsidRPr="00000000" w14:paraId="0000019C">
      <w:pPr>
        <w:spacing w:line="240" w:lineRule="auto"/>
        <w:rPr/>
      </w:pPr>
      <w:r w:rsidDel="00000000" w:rsidR="00000000" w:rsidRPr="00000000">
        <w:rPr>
          <w:rtl w:val="0"/>
        </w:rPr>
      </w:r>
    </w:p>
    <w:p w:rsidR="00000000" w:rsidDel="00000000" w:rsidP="00000000" w:rsidRDefault="00000000" w:rsidRPr="00000000" w14:paraId="0000019D">
      <w:pPr>
        <w:spacing w:line="240" w:lineRule="auto"/>
        <w:rPr/>
      </w:pPr>
      <w:r w:rsidDel="00000000" w:rsidR="00000000" w:rsidRPr="00000000">
        <w:rPr>
          <w:rtl w:val="0"/>
        </w:rPr>
      </w:r>
    </w:p>
    <w:p w:rsidR="00000000" w:rsidDel="00000000" w:rsidP="00000000" w:rsidRDefault="00000000" w:rsidRPr="00000000" w14:paraId="0000019E">
      <w:pPr>
        <w:pStyle w:val="Heading2"/>
        <w:spacing w:line="276" w:lineRule="auto"/>
        <w:rPr>
          <w:b w:val="1"/>
        </w:rPr>
      </w:pPr>
      <w:bookmarkStart w:colFirst="0" w:colLast="0" w:name="_dgok99pzuh4b" w:id="29"/>
      <w:bookmarkEnd w:id="29"/>
      <w:r w:rsidDel="00000000" w:rsidR="00000000" w:rsidRPr="00000000">
        <w:rPr>
          <w:b w:val="1"/>
          <w:rtl w:val="0"/>
        </w:rPr>
        <w:t xml:space="preserve">Endowment Policy</w:t>
      </w:r>
    </w:p>
    <w:p w:rsidR="00000000" w:rsidDel="00000000" w:rsidP="00000000" w:rsidRDefault="00000000" w:rsidRPr="00000000" w14:paraId="0000019F">
      <w:pPr>
        <w:spacing w:line="240" w:lineRule="auto"/>
        <w:rPr>
          <w:b w:val="1"/>
        </w:rPr>
      </w:pPr>
      <w:r w:rsidDel="00000000" w:rsidR="00000000" w:rsidRPr="00000000">
        <w:rPr>
          <w:b w:val="1"/>
          <w:rtl w:val="0"/>
        </w:rPr>
        <w:t xml:space="preserve">I. Introduction</w:t>
      </w:r>
    </w:p>
    <w:p w:rsidR="00000000" w:rsidDel="00000000" w:rsidP="00000000" w:rsidRDefault="00000000" w:rsidRPr="00000000" w14:paraId="000001A0">
      <w:pPr>
        <w:spacing w:line="240" w:lineRule="auto"/>
        <w:ind w:left="720" w:firstLine="0"/>
        <w:rPr/>
      </w:pPr>
      <w:r w:rsidDel="00000000" w:rsidR="00000000" w:rsidRPr="00000000">
        <w:rPr>
          <w:rtl w:val="0"/>
        </w:rPr>
        <w:t xml:space="preserve">A. Authorization</w:t>
      </w:r>
    </w:p>
    <w:p w:rsidR="00000000" w:rsidDel="00000000" w:rsidP="00000000" w:rsidRDefault="00000000" w:rsidRPr="00000000" w14:paraId="000001A1">
      <w:pPr>
        <w:spacing w:line="240" w:lineRule="auto"/>
        <w:ind w:left="1440" w:firstLine="0"/>
        <w:rPr/>
      </w:pPr>
      <w:r w:rsidDel="00000000" w:rsidR="00000000" w:rsidRPr="00000000">
        <w:rPr>
          <w:rtl w:val="0"/>
        </w:rPr>
        <w:t xml:space="preserve">The Endowment Program was established by resolution 12.05.94 of the Renton Historical Society on December 7, 1994.</w:t>
      </w:r>
    </w:p>
    <w:p w:rsidR="00000000" w:rsidDel="00000000" w:rsidP="00000000" w:rsidRDefault="00000000" w:rsidRPr="00000000" w14:paraId="000001A2">
      <w:pPr>
        <w:spacing w:line="240" w:lineRule="auto"/>
        <w:ind w:left="720" w:firstLine="0"/>
        <w:rPr/>
      </w:pPr>
      <w:r w:rsidDel="00000000" w:rsidR="00000000" w:rsidRPr="00000000">
        <w:rPr>
          <w:rtl w:val="0"/>
        </w:rPr>
        <w:t xml:space="preserve">B. Background</w:t>
      </w:r>
    </w:p>
    <w:p w:rsidR="00000000" w:rsidDel="00000000" w:rsidP="00000000" w:rsidRDefault="00000000" w:rsidRPr="00000000" w14:paraId="000001A3">
      <w:pPr>
        <w:spacing w:line="240" w:lineRule="auto"/>
        <w:ind w:left="1440" w:firstLine="0"/>
        <w:rPr/>
      </w:pPr>
      <w:r w:rsidDel="00000000" w:rsidR="00000000" w:rsidRPr="00000000">
        <w:rPr>
          <w:rtl w:val="0"/>
        </w:rPr>
        <w:t xml:space="preserve">The Renton Historical Society (hereafter “RHS”) is a federally recognized 501(c)3 non-profit organization governed by a volunteer Board of Directors. With the generous support of RHS membership and the greater community, the growing collection of historical materials allows future generations to learn about Renton, past and present.</w:t>
      </w:r>
    </w:p>
    <w:p w:rsidR="00000000" w:rsidDel="00000000" w:rsidP="00000000" w:rsidRDefault="00000000" w:rsidRPr="00000000" w14:paraId="000001A4">
      <w:pPr>
        <w:spacing w:line="240" w:lineRule="auto"/>
        <w:ind w:left="720" w:firstLine="0"/>
        <w:rPr/>
      </w:pPr>
      <w:r w:rsidDel="00000000" w:rsidR="00000000" w:rsidRPr="00000000">
        <w:rPr>
          <w:rtl w:val="0"/>
        </w:rPr>
        <w:t xml:space="preserve">C. Purpose</w:t>
      </w:r>
    </w:p>
    <w:p w:rsidR="00000000" w:rsidDel="00000000" w:rsidP="00000000" w:rsidRDefault="00000000" w:rsidRPr="00000000" w14:paraId="000001A5">
      <w:pPr>
        <w:spacing w:line="240" w:lineRule="auto"/>
        <w:ind w:left="1440" w:firstLine="0"/>
        <w:rPr/>
      </w:pPr>
      <w:r w:rsidDel="00000000" w:rsidR="00000000" w:rsidRPr="00000000">
        <w:rPr>
          <w:rtl w:val="0"/>
        </w:rPr>
        <w:t xml:space="preserve">The purpose of the Endowment Program is to assist in reaching the goals and objectives of RHS by managing contributed assets, such as cash, securities, and property. The Endowment Program will provide for long-term financial security, assuring stability for the RHS mission.</w:t>
      </w:r>
    </w:p>
    <w:p w:rsidR="00000000" w:rsidDel="00000000" w:rsidP="00000000" w:rsidRDefault="00000000" w:rsidRPr="00000000" w14:paraId="000001A6">
      <w:pPr>
        <w:spacing w:line="240" w:lineRule="auto"/>
        <w:ind w:left="720" w:firstLine="0"/>
        <w:rPr/>
      </w:pPr>
      <w:r w:rsidDel="00000000" w:rsidR="00000000" w:rsidRPr="00000000">
        <w:rPr>
          <w:rtl w:val="0"/>
        </w:rPr>
        <w:t xml:space="preserve">D. Goal</w:t>
      </w:r>
    </w:p>
    <w:p w:rsidR="00000000" w:rsidDel="00000000" w:rsidP="00000000" w:rsidRDefault="00000000" w:rsidRPr="00000000" w14:paraId="000001A7">
      <w:pPr>
        <w:spacing w:line="240" w:lineRule="auto"/>
        <w:ind w:left="1440" w:firstLine="0"/>
        <w:rPr/>
      </w:pPr>
      <w:r w:rsidDel="00000000" w:rsidR="00000000" w:rsidRPr="00000000">
        <w:rPr>
          <w:rtl w:val="0"/>
        </w:rPr>
        <w:t xml:space="preserve">The goal of the Endowment Program is to provide a financial foundation that generates sustainable long-term income.</w:t>
      </w:r>
    </w:p>
    <w:p w:rsidR="00000000" w:rsidDel="00000000" w:rsidP="00000000" w:rsidRDefault="00000000" w:rsidRPr="00000000" w14:paraId="000001A8">
      <w:pPr>
        <w:spacing w:line="240" w:lineRule="auto"/>
        <w:ind w:left="720" w:firstLine="0"/>
        <w:rPr/>
      </w:pPr>
      <w:r w:rsidDel="00000000" w:rsidR="00000000" w:rsidRPr="00000000">
        <w:rPr>
          <w:rtl w:val="0"/>
        </w:rPr>
        <w:t xml:space="preserve">E. Definition</w:t>
      </w:r>
    </w:p>
    <w:p w:rsidR="00000000" w:rsidDel="00000000" w:rsidP="00000000" w:rsidRDefault="00000000" w:rsidRPr="00000000" w14:paraId="000001A9">
      <w:pPr>
        <w:spacing w:line="240" w:lineRule="auto"/>
        <w:ind w:left="1440" w:firstLine="0"/>
        <w:rPr/>
      </w:pPr>
      <w:r w:rsidDel="00000000" w:rsidR="00000000" w:rsidRPr="00000000">
        <w:rPr>
          <w:rtl w:val="0"/>
        </w:rPr>
        <w:t xml:space="preserve">The Endowment Program is composed of endowed assets, marketing and solicitation activities, and a committee to administer the Program.</w:t>
      </w:r>
    </w:p>
    <w:p w:rsidR="00000000" w:rsidDel="00000000" w:rsidP="00000000" w:rsidRDefault="00000000" w:rsidRPr="00000000" w14:paraId="000001AA">
      <w:pPr>
        <w:spacing w:line="240" w:lineRule="auto"/>
        <w:ind w:left="1440" w:firstLine="0"/>
        <w:rPr/>
      </w:pPr>
      <w:r w:rsidDel="00000000" w:rsidR="00000000" w:rsidRPr="00000000">
        <w:rPr>
          <w:rtl w:val="0"/>
        </w:rPr>
        <w:t xml:space="preserve">This policy covers all current and future endowment assets. These assets currently include, but are not limited to: three accounts held at Edward Jones (Building Fund, Endowment Fund, Fiduciary Account). The Endowment Fund shall include, but shall not be limited to, monies from bequests and assets designated to the Endowment Fund.</w:t>
      </w:r>
    </w:p>
    <w:p w:rsidR="00000000" w:rsidDel="00000000" w:rsidP="00000000" w:rsidRDefault="00000000" w:rsidRPr="00000000" w14:paraId="000001AB">
      <w:pPr>
        <w:spacing w:line="240" w:lineRule="auto"/>
        <w:rPr>
          <w:b w:val="1"/>
        </w:rPr>
      </w:pPr>
      <w:r w:rsidDel="00000000" w:rsidR="00000000" w:rsidRPr="00000000">
        <w:rPr>
          <w:b w:val="1"/>
          <w:rtl w:val="0"/>
        </w:rPr>
        <w:t xml:space="preserve">II. Investment Policy</w:t>
      </w:r>
    </w:p>
    <w:p w:rsidR="00000000" w:rsidDel="00000000" w:rsidP="00000000" w:rsidRDefault="00000000" w:rsidRPr="00000000" w14:paraId="000001AC">
      <w:pPr>
        <w:spacing w:line="240" w:lineRule="auto"/>
        <w:ind w:left="720" w:firstLine="0"/>
        <w:rPr/>
      </w:pPr>
      <w:r w:rsidDel="00000000" w:rsidR="00000000" w:rsidRPr="00000000">
        <w:rPr>
          <w:rtl w:val="0"/>
        </w:rPr>
        <w:t xml:space="preserve">A. Investment Philosophy</w:t>
      </w:r>
    </w:p>
    <w:p w:rsidR="00000000" w:rsidDel="00000000" w:rsidP="00000000" w:rsidRDefault="00000000" w:rsidRPr="00000000" w14:paraId="000001AD">
      <w:pPr>
        <w:spacing w:line="240" w:lineRule="auto"/>
        <w:ind w:left="1440" w:firstLine="0"/>
        <w:rPr/>
      </w:pPr>
      <w:r w:rsidDel="00000000" w:rsidR="00000000" w:rsidRPr="00000000">
        <w:rPr>
          <w:rtl w:val="0"/>
        </w:rPr>
        <w:t xml:space="preserve">Since this is a long-term venture, the objective of the Endowment Program is to achieve the highest attainable total return consistent with reasonable long-term growth of principal and adequate income from fixed rate investments. The investment philosophy for these funds is to invest in a diversified portfolio that will provide an income stream to support RHS.</w:t>
      </w:r>
    </w:p>
    <w:p w:rsidR="00000000" w:rsidDel="00000000" w:rsidP="00000000" w:rsidRDefault="00000000" w:rsidRPr="00000000" w14:paraId="000001AE">
      <w:pPr>
        <w:spacing w:line="240" w:lineRule="auto"/>
        <w:ind w:left="1440" w:firstLine="0"/>
        <w:rPr/>
      </w:pPr>
      <w:r w:rsidDel="00000000" w:rsidR="00000000" w:rsidRPr="00000000">
        <w:rPr>
          <w:rtl w:val="0"/>
        </w:rPr>
        <w:t xml:space="preserve">The Endowment Program is designed to achieve the growth necessary to provide enough income to allow RHS to remain stewards of Renton’s artifacts.</w:t>
      </w:r>
    </w:p>
    <w:p w:rsidR="00000000" w:rsidDel="00000000" w:rsidP="00000000" w:rsidRDefault="00000000" w:rsidRPr="00000000" w14:paraId="000001AF">
      <w:pPr>
        <w:spacing w:line="240" w:lineRule="auto"/>
        <w:ind w:left="720" w:firstLine="0"/>
        <w:rPr/>
      </w:pPr>
      <w:r w:rsidDel="00000000" w:rsidR="00000000" w:rsidRPr="00000000">
        <w:rPr>
          <w:rtl w:val="0"/>
        </w:rPr>
        <w:t xml:space="preserve">B. Investment Type and Quality</w:t>
      </w:r>
    </w:p>
    <w:p w:rsidR="00000000" w:rsidDel="00000000" w:rsidP="00000000" w:rsidRDefault="00000000" w:rsidRPr="00000000" w14:paraId="000001B0">
      <w:pPr>
        <w:spacing w:line="240" w:lineRule="auto"/>
        <w:ind w:left="1440" w:firstLine="0"/>
        <w:rPr/>
      </w:pPr>
      <w:r w:rsidDel="00000000" w:rsidR="00000000" w:rsidRPr="00000000">
        <w:rPr>
          <w:rtl w:val="0"/>
        </w:rPr>
        <w:t xml:space="preserve">Assets are to be managed in a prudent and appropriate way to meet the needs of RHS. These investments may include, but are not limited to:</w:t>
      </w:r>
    </w:p>
    <w:p w:rsidR="00000000" w:rsidDel="00000000" w:rsidP="00000000" w:rsidRDefault="00000000" w:rsidRPr="00000000" w14:paraId="000001B1">
      <w:pPr>
        <w:spacing w:line="240" w:lineRule="auto"/>
        <w:ind w:left="1440" w:firstLine="720"/>
        <w:rPr/>
      </w:pPr>
      <w:r w:rsidDel="00000000" w:rsidR="00000000" w:rsidRPr="00000000">
        <w:rPr>
          <w:rtl w:val="0"/>
        </w:rPr>
        <w:t xml:space="preserve">1) Fixed rate investments</w:t>
      </w:r>
    </w:p>
    <w:p w:rsidR="00000000" w:rsidDel="00000000" w:rsidP="00000000" w:rsidRDefault="00000000" w:rsidRPr="00000000" w14:paraId="000001B2">
      <w:pPr>
        <w:spacing w:line="240" w:lineRule="auto"/>
        <w:ind w:left="2160" w:firstLine="720"/>
        <w:rPr/>
      </w:pPr>
      <w:r w:rsidDel="00000000" w:rsidR="00000000" w:rsidRPr="00000000">
        <w:rPr>
          <w:rtl w:val="0"/>
        </w:rPr>
        <w:t xml:space="preserve">a. Short-term Government Treasuries, notes, etc. </w:t>
      </w:r>
    </w:p>
    <w:p w:rsidR="00000000" w:rsidDel="00000000" w:rsidP="00000000" w:rsidRDefault="00000000" w:rsidRPr="00000000" w14:paraId="000001B3">
      <w:pPr>
        <w:spacing w:line="240" w:lineRule="auto"/>
        <w:ind w:left="2160" w:firstLine="720"/>
        <w:rPr/>
      </w:pPr>
      <w:r w:rsidDel="00000000" w:rsidR="00000000" w:rsidRPr="00000000">
        <w:rPr>
          <w:rtl w:val="0"/>
        </w:rPr>
        <w:t xml:space="preserve">b. Insured Certificates of Deposit</w:t>
        <w:br w:type="textWrapping"/>
        <w:tab/>
        <w:t xml:space="preserve">c. Insured Money Market Accounts</w:t>
        <w:br w:type="textWrapping"/>
        <w:tab/>
        <w:t xml:space="preserve">d. Corporate Bonds</w:t>
        <w:br w:type="textWrapping"/>
        <w:tab/>
        <w:t xml:space="preserve">e. Government Bonds</w:t>
      </w:r>
    </w:p>
    <w:p w:rsidR="00000000" w:rsidDel="00000000" w:rsidP="00000000" w:rsidRDefault="00000000" w:rsidRPr="00000000" w14:paraId="000001B4">
      <w:pPr>
        <w:spacing w:line="240" w:lineRule="auto"/>
        <w:ind w:left="1440" w:firstLine="720"/>
        <w:rPr/>
      </w:pPr>
      <w:r w:rsidDel="00000000" w:rsidR="00000000" w:rsidRPr="00000000">
        <w:rPr>
          <w:rtl w:val="0"/>
        </w:rPr>
        <w:t xml:space="preserve">2) Securities</w:t>
        <w:br w:type="textWrapping"/>
        <w:tab/>
        <w:tab/>
        <w:t xml:space="preserve">a. Common Stocks</w:t>
      </w:r>
    </w:p>
    <w:p w:rsidR="00000000" w:rsidDel="00000000" w:rsidP="00000000" w:rsidRDefault="00000000" w:rsidRPr="00000000" w14:paraId="000001B5">
      <w:pPr>
        <w:spacing w:line="240" w:lineRule="auto"/>
        <w:ind w:left="2160" w:firstLine="720"/>
        <w:rPr/>
      </w:pPr>
      <w:r w:rsidDel="00000000" w:rsidR="00000000" w:rsidRPr="00000000">
        <w:rPr>
          <w:rtl w:val="0"/>
        </w:rPr>
        <w:t xml:space="preserve">b. Preferred Stocks </w:t>
      </w:r>
    </w:p>
    <w:p w:rsidR="00000000" w:rsidDel="00000000" w:rsidP="00000000" w:rsidRDefault="00000000" w:rsidRPr="00000000" w14:paraId="000001B6">
      <w:pPr>
        <w:spacing w:line="240" w:lineRule="auto"/>
        <w:ind w:left="2160" w:firstLine="720"/>
        <w:rPr/>
      </w:pPr>
      <w:r w:rsidDel="00000000" w:rsidR="00000000" w:rsidRPr="00000000">
        <w:rPr>
          <w:rtl w:val="0"/>
        </w:rPr>
        <w:t xml:space="preserve">c. Mutual Funds</w:t>
      </w:r>
    </w:p>
    <w:p w:rsidR="00000000" w:rsidDel="00000000" w:rsidP="00000000" w:rsidRDefault="00000000" w:rsidRPr="00000000" w14:paraId="000001B7">
      <w:pPr>
        <w:spacing w:line="240" w:lineRule="auto"/>
        <w:ind w:left="1440" w:firstLine="720"/>
        <w:rPr/>
      </w:pPr>
      <w:r w:rsidDel="00000000" w:rsidR="00000000" w:rsidRPr="00000000">
        <w:rPr>
          <w:rtl w:val="0"/>
        </w:rPr>
        <w:t xml:space="preserve">3) Restrictions</w:t>
      </w:r>
    </w:p>
    <w:p w:rsidR="00000000" w:rsidDel="00000000" w:rsidP="00000000" w:rsidRDefault="00000000" w:rsidRPr="00000000" w14:paraId="000001B8">
      <w:pPr>
        <w:spacing w:line="240" w:lineRule="auto"/>
        <w:ind w:left="2880" w:firstLine="0"/>
        <w:rPr/>
      </w:pPr>
      <w:r w:rsidDel="00000000" w:rsidR="00000000" w:rsidRPr="00000000">
        <w:rPr>
          <w:rtl w:val="0"/>
        </w:rPr>
        <w:t xml:space="preserve">a. Fixed income securities will be restricted to issues rated “A” or better by Moody’s and/or Standard &amp; Poor’s rating service.</w:t>
      </w:r>
    </w:p>
    <w:p w:rsidR="00000000" w:rsidDel="00000000" w:rsidP="00000000" w:rsidRDefault="00000000" w:rsidRPr="00000000" w14:paraId="000001B9">
      <w:pPr>
        <w:spacing w:line="240" w:lineRule="auto"/>
        <w:ind w:left="2880" w:firstLine="0"/>
        <w:rPr/>
      </w:pPr>
      <w:r w:rsidDel="00000000" w:rsidR="00000000" w:rsidRPr="00000000">
        <w:rPr>
          <w:rtl w:val="0"/>
        </w:rPr>
        <w:t xml:space="preserve">b. Equities will be restricted to issues rated “B” or better by Standard &amp; Poor’s. However, non-rated securities of comparable quality may also be purchased.</w:t>
      </w:r>
    </w:p>
    <w:p w:rsidR="00000000" w:rsidDel="00000000" w:rsidP="00000000" w:rsidRDefault="00000000" w:rsidRPr="00000000" w14:paraId="000001BA">
      <w:pPr>
        <w:spacing w:line="240" w:lineRule="auto"/>
        <w:ind w:left="2880" w:firstLine="0"/>
        <w:rPr/>
      </w:pPr>
      <w:r w:rsidDel="00000000" w:rsidR="00000000" w:rsidRPr="00000000">
        <w:rPr>
          <w:rtl w:val="0"/>
        </w:rPr>
        <w:t xml:space="preserve">c. Mutual Funds should have been open for a minimum of five (5) years before they may be purchased.</w:t>
      </w:r>
    </w:p>
    <w:p w:rsidR="00000000" w:rsidDel="00000000" w:rsidP="00000000" w:rsidRDefault="00000000" w:rsidRPr="00000000" w14:paraId="000001BB">
      <w:pPr>
        <w:spacing w:line="240" w:lineRule="auto"/>
        <w:ind w:firstLine="720"/>
        <w:rPr/>
      </w:pPr>
      <w:r w:rsidDel="00000000" w:rsidR="00000000" w:rsidRPr="00000000">
        <w:rPr>
          <w:rtl w:val="0"/>
        </w:rPr>
        <w:t xml:space="preserve">C. Portfolio Diversification Standards</w:t>
      </w:r>
    </w:p>
    <w:p w:rsidR="00000000" w:rsidDel="00000000" w:rsidP="00000000" w:rsidRDefault="00000000" w:rsidRPr="00000000" w14:paraId="000001BC">
      <w:pPr>
        <w:spacing w:line="240" w:lineRule="auto"/>
        <w:ind w:left="1440" w:firstLine="0"/>
        <w:rPr/>
      </w:pPr>
      <w:r w:rsidDel="00000000" w:rsidR="00000000" w:rsidRPr="00000000">
        <w:rPr>
          <w:rtl w:val="0"/>
        </w:rPr>
        <w:t xml:space="preserve">1) The portfolio shall maintain between 10% and 70% of its assets in fixed rate investments.</w:t>
      </w:r>
    </w:p>
    <w:p w:rsidR="00000000" w:rsidDel="00000000" w:rsidP="00000000" w:rsidRDefault="00000000" w:rsidRPr="00000000" w14:paraId="000001BD">
      <w:pPr>
        <w:spacing w:line="240" w:lineRule="auto"/>
        <w:ind w:left="1440" w:firstLine="0"/>
        <w:rPr/>
      </w:pPr>
      <w:r w:rsidDel="00000000" w:rsidR="00000000" w:rsidRPr="00000000">
        <w:rPr>
          <w:rtl w:val="0"/>
        </w:rPr>
        <w:t xml:space="preserve">2) The portfolio shall maintain between 30% and 90% of its assets in equity securities or equity mutual funds.</w:t>
      </w:r>
    </w:p>
    <w:p w:rsidR="00000000" w:rsidDel="00000000" w:rsidP="00000000" w:rsidRDefault="00000000" w:rsidRPr="00000000" w14:paraId="000001BE">
      <w:pPr>
        <w:spacing w:line="240" w:lineRule="auto"/>
        <w:ind w:left="1440" w:firstLine="0"/>
        <w:rPr/>
      </w:pPr>
      <w:r w:rsidDel="00000000" w:rsidR="00000000" w:rsidRPr="00000000">
        <w:rPr>
          <w:rtl w:val="0"/>
        </w:rPr>
        <w:t xml:space="preserve">3) The portfolio shall be adequately diversified so that the investment in any single stock or security is less than 25% of the portfolio’s assets, and the investment in any sector classification is less than 50% of the portfolio’s assets.</w:t>
      </w:r>
    </w:p>
    <w:p w:rsidR="00000000" w:rsidDel="00000000" w:rsidP="00000000" w:rsidRDefault="00000000" w:rsidRPr="00000000" w14:paraId="000001BF">
      <w:pPr>
        <w:spacing w:line="240" w:lineRule="auto"/>
        <w:ind w:left="1440" w:firstLine="0"/>
        <w:rPr/>
      </w:pPr>
      <w:r w:rsidDel="00000000" w:rsidR="00000000" w:rsidRPr="00000000">
        <w:rPr>
          <w:rtl w:val="0"/>
        </w:rPr>
        <w:t xml:space="preserve">4) If deemed prudent, and contrary to C.1. and C.2., the endowment committee, or investment managers, are permitted to maintain 100% of the portfolio assets in U.S. Treasury obligations or other U.S. government investments.</w:t>
      </w:r>
    </w:p>
    <w:p w:rsidR="00000000" w:rsidDel="00000000" w:rsidP="00000000" w:rsidRDefault="00000000" w:rsidRPr="00000000" w14:paraId="000001C0">
      <w:pPr>
        <w:spacing w:line="240" w:lineRule="auto"/>
        <w:rPr>
          <w:b w:val="1"/>
        </w:rPr>
      </w:pPr>
      <w:r w:rsidDel="00000000" w:rsidR="00000000" w:rsidRPr="00000000">
        <w:rPr>
          <w:rtl w:val="0"/>
        </w:rPr>
      </w:r>
    </w:p>
    <w:p w:rsidR="00000000" w:rsidDel="00000000" w:rsidP="00000000" w:rsidRDefault="00000000" w:rsidRPr="00000000" w14:paraId="000001C1">
      <w:pPr>
        <w:spacing w:line="240" w:lineRule="auto"/>
        <w:rPr>
          <w:b w:val="1"/>
        </w:rPr>
      </w:pPr>
      <w:r w:rsidDel="00000000" w:rsidR="00000000" w:rsidRPr="00000000">
        <w:rPr>
          <w:b w:val="1"/>
          <w:rtl w:val="0"/>
        </w:rPr>
        <w:t xml:space="preserve">III. Roles and Responsibilities</w:t>
      </w:r>
    </w:p>
    <w:p w:rsidR="00000000" w:rsidDel="00000000" w:rsidP="00000000" w:rsidRDefault="00000000" w:rsidRPr="00000000" w14:paraId="000001C2">
      <w:pPr>
        <w:spacing w:line="240" w:lineRule="auto"/>
        <w:ind w:firstLine="720"/>
        <w:rPr/>
      </w:pPr>
      <w:r w:rsidDel="00000000" w:rsidR="00000000" w:rsidRPr="00000000">
        <w:rPr>
          <w:rtl w:val="0"/>
        </w:rPr>
        <w:t xml:space="preserve">A. Administration</w:t>
      </w:r>
    </w:p>
    <w:p w:rsidR="00000000" w:rsidDel="00000000" w:rsidP="00000000" w:rsidRDefault="00000000" w:rsidRPr="00000000" w14:paraId="000001C3">
      <w:pPr>
        <w:spacing w:line="240" w:lineRule="auto"/>
        <w:ind w:left="1440" w:firstLine="0"/>
        <w:rPr/>
      </w:pPr>
      <w:r w:rsidDel="00000000" w:rsidR="00000000" w:rsidRPr="00000000">
        <w:rPr>
          <w:rtl w:val="0"/>
        </w:rPr>
        <w:t xml:space="preserve">1) The endowment committee is responsible for the administration and conduct of the Endowment Program. The Committee shall supervise the Endowment to maximize growth and income through prudent investing, marketing, and promotion.</w:t>
      </w:r>
    </w:p>
    <w:p w:rsidR="00000000" w:rsidDel="00000000" w:rsidP="00000000" w:rsidRDefault="00000000" w:rsidRPr="00000000" w14:paraId="000001C4">
      <w:pPr>
        <w:spacing w:line="240" w:lineRule="auto"/>
        <w:ind w:left="1440" w:firstLine="0"/>
        <w:rPr/>
      </w:pPr>
      <w:r w:rsidDel="00000000" w:rsidR="00000000" w:rsidRPr="00000000">
        <w:rPr>
          <w:rtl w:val="0"/>
        </w:rPr>
        <w:t xml:space="preserve">2) The committee shall consist of no less than three, and no more than seven members appointed by, and responsible to the RHS Board of Directors.</w:t>
      </w:r>
    </w:p>
    <w:p w:rsidR="00000000" w:rsidDel="00000000" w:rsidP="00000000" w:rsidRDefault="00000000" w:rsidRPr="00000000" w14:paraId="000001C5">
      <w:pPr>
        <w:spacing w:line="240" w:lineRule="auto"/>
        <w:ind w:left="1440" w:firstLine="0"/>
        <w:rPr/>
      </w:pPr>
      <w:r w:rsidDel="00000000" w:rsidR="00000000" w:rsidRPr="00000000">
        <w:rPr>
          <w:rtl w:val="0"/>
        </w:rPr>
        <w:t xml:space="preserve">3) To ensure continuity and a good experience base, committee members should serve a minimum of two years. RHS requests that no more than one member resign from the committee at any one time.</w:t>
      </w:r>
    </w:p>
    <w:p w:rsidR="00000000" w:rsidDel="00000000" w:rsidP="00000000" w:rsidRDefault="00000000" w:rsidRPr="00000000" w14:paraId="000001C6">
      <w:pPr>
        <w:spacing w:line="240" w:lineRule="auto"/>
        <w:ind w:left="1440" w:firstLine="0"/>
        <w:rPr/>
      </w:pPr>
      <w:r w:rsidDel="00000000" w:rsidR="00000000" w:rsidRPr="00000000">
        <w:rPr>
          <w:rtl w:val="0"/>
        </w:rPr>
        <w:t xml:space="preserve">4) Staffing and support services will be provided to the endowment committee by RHS staff.</w:t>
      </w:r>
    </w:p>
    <w:p w:rsidR="00000000" w:rsidDel="00000000" w:rsidP="00000000" w:rsidRDefault="00000000" w:rsidRPr="00000000" w14:paraId="000001C7">
      <w:pPr>
        <w:spacing w:line="240" w:lineRule="auto"/>
        <w:ind w:left="720" w:firstLine="0"/>
        <w:rPr/>
      </w:pPr>
      <w:r w:rsidDel="00000000" w:rsidR="00000000" w:rsidRPr="00000000">
        <w:rPr>
          <w:rtl w:val="0"/>
        </w:rPr>
        <w:t xml:space="preserve">B. Chair</w:t>
      </w:r>
    </w:p>
    <w:p w:rsidR="00000000" w:rsidDel="00000000" w:rsidP="00000000" w:rsidRDefault="00000000" w:rsidRPr="00000000" w14:paraId="000001C8">
      <w:pPr>
        <w:spacing w:line="240" w:lineRule="auto"/>
        <w:ind w:left="1440" w:firstLine="0"/>
        <w:rPr/>
      </w:pPr>
      <w:r w:rsidDel="00000000" w:rsidR="00000000" w:rsidRPr="00000000">
        <w:rPr>
          <w:rtl w:val="0"/>
        </w:rPr>
        <w:t xml:space="preserve">To maintain continuity and communication between the endowment committee and the Board of Directors, the Treasurer of RHS shall serve as the Committee Chair. If the Treasurer is not available to serve as Chair, the Board of Directors may appoint another Director to serve as Chair. The Treasurer is encouraged to serve on the Committee if not in the position of Chair.</w:t>
      </w:r>
    </w:p>
    <w:p w:rsidR="00000000" w:rsidDel="00000000" w:rsidP="00000000" w:rsidRDefault="00000000" w:rsidRPr="00000000" w14:paraId="000001C9">
      <w:pPr>
        <w:spacing w:line="240" w:lineRule="auto"/>
        <w:ind w:firstLine="720"/>
        <w:rPr/>
      </w:pPr>
      <w:r w:rsidDel="00000000" w:rsidR="00000000" w:rsidRPr="00000000">
        <w:rPr>
          <w:rtl w:val="0"/>
        </w:rPr>
        <w:t xml:space="preserve">C. Review Bequests and Planned Gifts</w:t>
      </w:r>
    </w:p>
    <w:p w:rsidR="00000000" w:rsidDel="00000000" w:rsidP="00000000" w:rsidRDefault="00000000" w:rsidRPr="00000000" w14:paraId="000001CA">
      <w:pPr>
        <w:spacing w:line="240" w:lineRule="auto"/>
        <w:ind w:left="1440" w:firstLine="0"/>
        <w:rPr/>
      </w:pPr>
      <w:r w:rsidDel="00000000" w:rsidR="00000000" w:rsidRPr="00000000">
        <w:rPr>
          <w:rtl w:val="0"/>
        </w:rPr>
        <w:t xml:space="preserve">All bequests and planned gifts received by RHS may be reviewed and approved by the endowment committee. Bequests are defined as donations made via a will after the donor has died. Planned gifts are agreements between a donor and RHS describing plans for donation either before or after death.</w:t>
      </w:r>
    </w:p>
    <w:p w:rsidR="00000000" w:rsidDel="00000000" w:rsidP="00000000" w:rsidRDefault="00000000" w:rsidRPr="00000000" w14:paraId="000001CB">
      <w:pPr>
        <w:spacing w:line="240" w:lineRule="auto"/>
        <w:ind w:left="2160" w:firstLine="0"/>
        <w:rPr/>
      </w:pPr>
      <w:r w:rsidDel="00000000" w:rsidR="00000000" w:rsidRPr="00000000">
        <w:rPr>
          <w:rtl w:val="0"/>
        </w:rPr>
        <w:t xml:space="preserve">1) It is the role of the endowment committee and the Board of Directors to inform and assist donors wishing to support RHS activities.</w:t>
      </w:r>
    </w:p>
    <w:p w:rsidR="00000000" w:rsidDel="00000000" w:rsidP="00000000" w:rsidRDefault="00000000" w:rsidRPr="00000000" w14:paraId="000001CC">
      <w:pPr>
        <w:spacing w:line="240" w:lineRule="auto"/>
        <w:ind w:left="2160" w:firstLine="0"/>
        <w:rPr/>
      </w:pPr>
      <w:r w:rsidDel="00000000" w:rsidR="00000000" w:rsidRPr="00000000">
        <w:rPr>
          <w:rtl w:val="0"/>
        </w:rPr>
        <w:t xml:space="preserve">2) Only members of the RHS executive committee or the Chair of the endowment committee, following these Endowment Program guidelines approved by the Board, is authorized to negotiate planned gift agreements with prospective donors.</w:t>
      </w:r>
    </w:p>
    <w:p w:rsidR="00000000" w:rsidDel="00000000" w:rsidP="00000000" w:rsidRDefault="00000000" w:rsidRPr="00000000" w14:paraId="000001CD">
      <w:pPr>
        <w:spacing w:line="240" w:lineRule="auto"/>
        <w:ind w:left="2160" w:firstLine="0"/>
        <w:rPr/>
      </w:pPr>
      <w:r w:rsidDel="00000000" w:rsidR="00000000" w:rsidRPr="00000000">
        <w:rPr>
          <w:rtl w:val="0"/>
        </w:rPr>
        <w:t xml:space="preserve">3) Persons acting on behalf of the Endowment are required to encourage the donor to discuss any planned gift with his or her family, independent legal advisors, and/or tax advisors.</w:t>
      </w:r>
    </w:p>
    <w:p w:rsidR="00000000" w:rsidDel="00000000" w:rsidP="00000000" w:rsidRDefault="00000000" w:rsidRPr="00000000" w14:paraId="000001CE">
      <w:pPr>
        <w:spacing w:line="240" w:lineRule="auto"/>
        <w:ind w:left="2160" w:firstLine="0"/>
        <w:rPr/>
      </w:pPr>
      <w:r w:rsidDel="00000000" w:rsidR="00000000" w:rsidRPr="00000000">
        <w:rPr>
          <w:rtl w:val="0"/>
        </w:rPr>
        <w:t xml:space="preserve">4) All planned gift agreements requiring execution by RHS shall be, at RHS expense, reviewed and approved as to form by RHS legal counsel. Agreements that are substantially in the form of a previously approved agreement need not be reviewed.</w:t>
      </w:r>
    </w:p>
    <w:p w:rsidR="00000000" w:rsidDel="00000000" w:rsidP="00000000" w:rsidRDefault="00000000" w:rsidRPr="00000000" w14:paraId="000001CF">
      <w:pPr>
        <w:spacing w:line="240" w:lineRule="auto"/>
        <w:ind w:left="2160" w:firstLine="0"/>
        <w:rPr/>
      </w:pPr>
      <w:r w:rsidDel="00000000" w:rsidR="00000000" w:rsidRPr="00000000">
        <w:rPr>
          <w:rtl w:val="0"/>
        </w:rPr>
        <w:t xml:space="preserve">5) A donor may designate how the income earned from the gift will be used and/or distributed. Special directions must be included in the planned gift agreement. In the event of a contribution of an investment in which the income earned (yield) is donated to RHS, RHS should be named an alternate beneficiary in the event the named beneficiary dies.</w:t>
      </w:r>
    </w:p>
    <w:p w:rsidR="00000000" w:rsidDel="00000000" w:rsidP="00000000" w:rsidRDefault="00000000" w:rsidRPr="00000000" w14:paraId="000001D0">
      <w:pPr>
        <w:spacing w:line="240" w:lineRule="auto"/>
        <w:ind w:left="2160" w:firstLine="0"/>
        <w:rPr/>
      </w:pPr>
      <w:r w:rsidDel="00000000" w:rsidR="00000000" w:rsidRPr="00000000">
        <w:rPr>
          <w:rtl w:val="0"/>
        </w:rPr>
        <w:t xml:space="preserve">6) The Endowment Program should not accept contributions that carry restrictions preventing the endowment committee from exercising ultimate control over the contribution. (See also C.8. and F.9 for further explanation.)</w:t>
      </w:r>
    </w:p>
    <w:p w:rsidR="00000000" w:rsidDel="00000000" w:rsidP="00000000" w:rsidRDefault="00000000" w:rsidRPr="00000000" w14:paraId="000001D1">
      <w:pPr>
        <w:spacing w:line="240" w:lineRule="auto"/>
        <w:ind w:left="2160" w:firstLine="0"/>
        <w:rPr/>
      </w:pPr>
      <w:r w:rsidDel="00000000" w:rsidR="00000000" w:rsidRPr="00000000">
        <w:rPr>
          <w:rtl w:val="0"/>
        </w:rPr>
        <w:t xml:space="preserve">7) The following donations must be reviewed and approved by the endowment committee before acceptance. Relevant information about the gift shall be ascertained, including a copy of a current existing appraisal if available.</w:t>
      </w:r>
    </w:p>
    <w:p w:rsidR="00000000" w:rsidDel="00000000" w:rsidP="00000000" w:rsidRDefault="00000000" w:rsidRPr="00000000" w14:paraId="000001D2">
      <w:pPr>
        <w:spacing w:line="240" w:lineRule="auto"/>
        <w:ind w:left="2160" w:firstLine="720"/>
        <w:rPr/>
      </w:pPr>
      <w:r w:rsidDel="00000000" w:rsidR="00000000" w:rsidRPr="00000000">
        <w:rPr>
          <w:rtl w:val="0"/>
        </w:rPr>
        <w:t xml:space="preserve">a. Business interest</w:t>
        <w:br w:type="textWrapping"/>
        <w:tab/>
        <w:t xml:space="preserve">b. Deferred gifts</w:t>
        <w:br w:type="textWrapping"/>
        <w:tab/>
        <w:t xml:space="preserve">c. Real estate</w:t>
        <w:br w:type="textWrapping"/>
        <w:tab/>
        <w:t xml:space="preserve">d. Retained life estate</w:t>
        <w:br w:type="textWrapping"/>
        <w:tab/>
        <w:t xml:space="preserve">e. Unregistered securities</w:t>
        <w:br w:type="textWrapping"/>
        <w:tab/>
        <w:t xml:space="preserve">f.  Charitable remainder trusts </w:t>
      </w:r>
    </w:p>
    <w:p w:rsidR="00000000" w:rsidDel="00000000" w:rsidP="00000000" w:rsidRDefault="00000000" w:rsidRPr="00000000" w14:paraId="000001D3">
      <w:pPr>
        <w:spacing w:line="240" w:lineRule="auto"/>
        <w:ind w:left="2160" w:firstLine="720"/>
        <w:rPr/>
      </w:pPr>
      <w:r w:rsidDel="00000000" w:rsidR="00000000" w:rsidRPr="00000000">
        <w:rPr>
          <w:rtl w:val="0"/>
        </w:rPr>
        <w:t xml:space="preserve">g. Art</w:t>
      </w:r>
    </w:p>
    <w:p w:rsidR="00000000" w:rsidDel="00000000" w:rsidP="00000000" w:rsidRDefault="00000000" w:rsidRPr="00000000" w14:paraId="000001D4">
      <w:pPr>
        <w:spacing w:line="240" w:lineRule="auto"/>
        <w:ind w:left="2160" w:firstLine="720"/>
        <w:rPr/>
      </w:pPr>
      <w:r w:rsidDel="00000000" w:rsidR="00000000" w:rsidRPr="00000000">
        <w:rPr>
          <w:rtl w:val="0"/>
        </w:rPr>
        <w:t xml:space="preserve">h. Charitable lead trusts</w:t>
      </w:r>
    </w:p>
    <w:p w:rsidR="00000000" w:rsidDel="00000000" w:rsidP="00000000" w:rsidRDefault="00000000" w:rsidRPr="00000000" w14:paraId="000001D5">
      <w:pPr>
        <w:spacing w:line="240" w:lineRule="auto"/>
        <w:ind w:left="2160" w:firstLine="0"/>
        <w:rPr/>
      </w:pPr>
      <w:r w:rsidDel="00000000" w:rsidR="00000000" w:rsidRPr="00000000">
        <w:rPr>
          <w:rtl w:val="0"/>
        </w:rPr>
        <w:t xml:space="preserve">8) Acceptance of investments in real estate, real estate mortgages or contracts, or potentially non-marketable assets, property or securities are subject to the review and approval by both the endowment committee and the Board of Directors.</w:t>
      </w:r>
    </w:p>
    <w:p w:rsidR="00000000" w:rsidDel="00000000" w:rsidP="00000000" w:rsidRDefault="00000000" w:rsidRPr="00000000" w14:paraId="000001D6">
      <w:pPr>
        <w:spacing w:line="240" w:lineRule="auto"/>
        <w:ind w:left="2160" w:firstLine="0"/>
        <w:rPr/>
      </w:pPr>
      <w:r w:rsidDel="00000000" w:rsidR="00000000" w:rsidRPr="00000000">
        <w:rPr>
          <w:rtl w:val="0"/>
        </w:rPr>
        <w:t xml:space="preserve">9) The following donations do not require approval by the endowment committee before acceptance: cash memorials, artifacts, life insurance, and registered securities.</w:t>
      </w:r>
    </w:p>
    <w:p w:rsidR="00000000" w:rsidDel="00000000" w:rsidP="00000000" w:rsidRDefault="00000000" w:rsidRPr="00000000" w14:paraId="000001D7">
      <w:pPr>
        <w:spacing w:line="240" w:lineRule="auto"/>
        <w:ind w:firstLine="720"/>
        <w:rPr/>
      </w:pPr>
      <w:r w:rsidDel="00000000" w:rsidR="00000000" w:rsidRPr="00000000">
        <w:rPr>
          <w:rtl w:val="0"/>
        </w:rPr>
        <w:t xml:space="preserve">D. Duties of the Committee</w:t>
        <w:br w:type="textWrapping"/>
        <w:tab/>
        <w:tab/>
        <w:t xml:space="preserve">The endowment committee will be responsible to the Board of Directors to:</w:t>
      </w:r>
    </w:p>
    <w:p w:rsidR="00000000" w:rsidDel="00000000" w:rsidP="00000000" w:rsidRDefault="00000000" w:rsidRPr="00000000" w14:paraId="000001D8">
      <w:pPr>
        <w:spacing w:line="240" w:lineRule="auto"/>
        <w:ind w:left="2160" w:firstLine="0"/>
        <w:rPr/>
      </w:pPr>
      <w:r w:rsidDel="00000000" w:rsidR="00000000" w:rsidRPr="00000000">
        <w:rPr>
          <w:rtl w:val="0"/>
        </w:rPr>
        <w:t xml:space="preserve">1) Use good judgment and discretion in consulting with investment counsel.</w:t>
      </w:r>
    </w:p>
    <w:p w:rsidR="00000000" w:rsidDel="00000000" w:rsidP="00000000" w:rsidRDefault="00000000" w:rsidRPr="00000000" w14:paraId="000001D9">
      <w:pPr>
        <w:spacing w:line="240" w:lineRule="auto"/>
        <w:ind w:left="2160" w:firstLine="0"/>
        <w:rPr/>
      </w:pPr>
      <w:r w:rsidDel="00000000" w:rsidR="00000000" w:rsidRPr="00000000">
        <w:rPr>
          <w:rtl w:val="0"/>
        </w:rPr>
        <w:t xml:space="preserve">2) Provide quarterly written reports to the Board of Directors on the status of the Endowment Program.</w:t>
      </w:r>
    </w:p>
    <w:p w:rsidR="00000000" w:rsidDel="00000000" w:rsidP="00000000" w:rsidRDefault="00000000" w:rsidRPr="00000000" w14:paraId="000001DA">
      <w:pPr>
        <w:spacing w:line="240" w:lineRule="auto"/>
        <w:ind w:left="2160" w:firstLine="0"/>
        <w:rPr/>
      </w:pPr>
      <w:r w:rsidDel="00000000" w:rsidR="00000000" w:rsidRPr="00000000">
        <w:rPr>
          <w:rtl w:val="0"/>
        </w:rPr>
        <w:t xml:space="preserve">3) Encourage RHS and community members to make outright and deferred gifts to the Endowment Program.</w:t>
      </w:r>
    </w:p>
    <w:p w:rsidR="00000000" w:rsidDel="00000000" w:rsidP="00000000" w:rsidRDefault="00000000" w:rsidRPr="00000000" w14:paraId="000001DB">
      <w:pPr>
        <w:spacing w:line="240" w:lineRule="auto"/>
        <w:ind w:left="2160" w:firstLine="0"/>
        <w:rPr/>
      </w:pPr>
      <w:r w:rsidDel="00000000" w:rsidR="00000000" w:rsidRPr="00000000">
        <w:rPr>
          <w:rtl w:val="0"/>
        </w:rPr>
        <w:t xml:space="preserve">4) Annually review and monitor the investment goals, procedures, practices, and fees of the Endowment Program.</w:t>
      </w:r>
    </w:p>
    <w:p w:rsidR="00000000" w:rsidDel="00000000" w:rsidP="00000000" w:rsidRDefault="00000000" w:rsidRPr="00000000" w14:paraId="000001DC">
      <w:pPr>
        <w:spacing w:line="240" w:lineRule="auto"/>
        <w:ind w:left="2160" w:firstLine="0"/>
        <w:rPr/>
      </w:pPr>
      <w:r w:rsidDel="00000000" w:rsidR="00000000" w:rsidRPr="00000000">
        <w:rPr>
          <w:rtl w:val="0"/>
        </w:rPr>
        <w:t xml:space="preserve">5) Develop and annually review and update long-term forecasts.</w:t>
      </w:r>
    </w:p>
    <w:p w:rsidR="00000000" w:rsidDel="00000000" w:rsidP="00000000" w:rsidRDefault="00000000" w:rsidRPr="00000000" w14:paraId="000001DD">
      <w:pPr>
        <w:spacing w:line="240" w:lineRule="auto"/>
        <w:ind w:left="2160" w:firstLine="0"/>
        <w:rPr/>
      </w:pPr>
      <w:r w:rsidDel="00000000" w:rsidR="00000000" w:rsidRPr="00000000">
        <w:rPr>
          <w:rtl w:val="0"/>
        </w:rPr>
        <w:t xml:space="preserve">6) Supervise the investment of Endowment funds in accordance with policies set forth in this document.</w:t>
      </w:r>
    </w:p>
    <w:p w:rsidR="00000000" w:rsidDel="00000000" w:rsidP="00000000" w:rsidRDefault="00000000" w:rsidRPr="00000000" w14:paraId="000001DE">
      <w:pPr>
        <w:spacing w:line="240" w:lineRule="auto"/>
        <w:ind w:left="2160" w:firstLine="0"/>
        <w:rPr/>
      </w:pPr>
      <w:r w:rsidDel="00000000" w:rsidR="00000000" w:rsidRPr="00000000">
        <w:rPr>
          <w:rtl w:val="0"/>
        </w:rPr>
        <w:t xml:space="preserve">7) Develop and implement marketing strategies and solicitation programs to present and promote the benefits and goals of the Endowment Program to the community.</w:t>
      </w:r>
    </w:p>
    <w:p w:rsidR="00000000" w:rsidDel="00000000" w:rsidP="00000000" w:rsidRDefault="00000000" w:rsidRPr="00000000" w14:paraId="000001DF">
      <w:pPr>
        <w:spacing w:line="240" w:lineRule="auto"/>
        <w:ind w:left="1440" w:firstLine="720"/>
        <w:rPr/>
      </w:pPr>
      <w:r w:rsidDel="00000000" w:rsidR="00000000" w:rsidRPr="00000000">
        <w:rPr>
          <w:rtl w:val="0"/>
        </w:rPr>
        <w:t xml:space="preserve">8) Review contributions as required.</w:t>
      </w:r>
    </w:p>
    <w:p w:rsidR="00000000" w:rsidDel="00000000" w:rsidP="00000000" w:rsidRDefault="00000000" w:rsidRPr="00000000" w14:paraId="000001E0">
      <w:pPr>
        <w:spacing w:line="240" w:lineRule="auto"/>
        <w:ind w:left="2160" w:firstLine="0"/>
        <w:rPr/>
      </w:pPr>
      <w:r w:rsidDel="00000000" w:rsidR="00000000" w:rsidRPr="00000000">
        <w:rPr>
          <w:rtl w:val="0"/>
        </w:rPr>
        <w:t xml:space="preserve">9) Develop planned giving and asset transfer documents and define conditions under which assets will be contributed.</w:t>
      </w:r>
    </w:p>
    <w:p w:rsidR="00000000" w:rsidDel="00000000" w:rsidP="00000000" w:rsidRDefault="00000000" w:rsidRPr="00000000" w14:paraId="000001E1">
      <w:pPr>
        <w:spacing w:line="240" w:lineRule="auto"/>
        <w:ind w:left="2160" w:firstLine="0"/>
        <w:rPr/>
      </w:pPr>
      <w:r w:rsidDel="00000000" w:rsidR="00000000" w:rsidRPr="00000000">
        <w:rPr>
          <w:rtl w:val="0"/>
        </w:rPr>
        <w:t xml:space="preserve">10) Members of the endowment committee shall not be held liable for their actions provided that the members use good business judgment and exercise discretion in their decisions.</w:t>
      </w:r>
    </w:p>
    <w:p w:rsidR="00000000" w:rsidDel="00000000" w:rsidP="00000000" w:rsidRDefault="00000000" w:rsidRPr="00000000" w14:paraId="000001E2">
      <w:pPr>
        <w:spacing w:line="240" w:lineRule="auto"/>
        <w:ind w:firstLine="720"/>
        <w:rPr/>
      </w:pPr>
      <w:r w:rsidDel="00000000" w:rsidR="00000000" w:rsidRPr="00000000">
        <w:rPr>
          <w:rtl w:val="0"/>
        </w:rPr>
        <w:t xml:space="preserve">F. Management of Endowment Assets</w:t>
      </w:r>
    </w:p>
    <w:p w:rsidR="00000000" w:rsidDel="00000000" w:rsidP="00000000" w:rsidRDefault="00000000" w:rsidRPr="00000000" w14:paraId="000001E3">
      <w:pPr>
        <w:spacing w:line="240" w:lineRule="auto"/>
        <w:ind w:left="1440" w:firstLine="0"/>
        <w:rPr/>
      </w:pPr>
      <w:r w:rsidDel="00000000" w:rsidR="00000000" w:rsidRPr="00000000">
        <w:rPr>
          <w:rtl w:val="0"/>
        </w:rPr>
        <w:t xml:space="preserve">RHS expects that the administration of the Endowment Program requires adequate supervision in accordance with the following principles and guidelines:</w:t>
      </w:r>
    </w:p>
    <w:p w:rsidR="00000000" w:rsidDel="00000000" w:rsidP="00000000" w:rsidRDefault="00000000" w:rsidRPr="00000000" w14:paraId="000001E4">
      <w:pPr>
        <w:spacing w:line="240" w:lineRule="auto"/>
        <w:ind w:left="2160" w:firstLine="0"/>
        <w:rPr/>
      </w:pPr>
      <w:r w:rsidDel="00000000" w:rsidR="00000000" w:rsidRPr="00000000">
        <w:rPr>
          <w:rtl w:val="0"/>
        </w:rPr>
        <w:t xml:space="preserve">1) The Committee’s investment decisions shall be made with the intent of maximizing the long-term total return of the entire portfolio both from appreciation and current dividend yield.</w:t>
      </w:r>
    </w:p>
    <w:p w:rsidR="00000000" w:rsidDel="00000000" w:rsidP="00000000" w:rsidRDefault="00000000" w:rsidRPr="00000000" w14:paraId="000001E5">
      <w:pPr>
        <w:spacing w:line="240" w:lineRule="auto"/>
        <w:ind w:left="2160" w:firstLine="0"/>
        <w:rPr/>
      </w:pPr>
      <w:r w:rsidDel="00000000" w:rsidR="00000000" w:rsidRPr="00000000">
        <w:rPr>
          <w:rtl w:val="0"/>
        </w:rPr>
        <w:t xml:space="preserve">2) The Committee shall administer the Program in a manner that will provide income for RHS, while maintaining or increasing the value of its assets.</w:t>
      </w:r>
    </w:p>
    <w:p w:rsidR="00000000" w:rsidDel="00000000" w:rsidP="00000000" w:rsidRDefault="00000000" w:rsidRPr="00000000" w14:paraId="000001E6">
      <w:pPr>
        <w:spacing w:line="240" w:lineRule="auto"/>
        <w:ind w:left="2160" w:firstLine="0"/>
        <w:rPr/>
      </w:pPr>
      <w:r w:rsidDel="00000000" w:rsidR="00000000" w:rsidRPr="00000000">
        <w:rPr>
          <w:rtl w:val="0"/>
        </w:rPr>
        <w:t xml:space="preserve">3) The endowment committee shall invest Endowment funds prudently and balance the need for current income with long-term growth.</w:t>
      </w:r>
    </w:p>
    <w:p w:rsidR="00000000" w:rsidDel="00000000" w:rsidP="00000000" w:rsidRDefault="00000000" w:rsidRPr="00000000" w14:paraId="000001E7">
      <w:pPr>
        <w:spacing w:line="240" w:lineRule="auto"/>
        <w:ind w:left="2160" w:firstLine="0"/>
        <w:rPr/>
      </w:pPr>
      <w:r w:rsidDel="00000000" w:rsidR="00000000" w:rsidRPr="00000000">
        <w:rPr>
          <w:rtl w:val="0"/>
        </w:rPr>
        <w:t xml:space="preserve">4) To emphasize asset growth of the Endowment the Committee will not transfer any more money than necessary to RHS..</w:t>
      </w:r>
    </w:p>
    <w:p w:rsidR="00000000" w:rsidDel="00000000" w:rsidP="00000000" w:rsidRDefault="00000000" w:rsidRPr="00000000" w14:paraId="000001E8">
      <w:pPr>
        <w:spacing w:line="240" w:lineRule="auto"/>
        <w:ind w:left="2160" w:firstLine="0"/>
        <w:rPr/>
      </w:pPr>
      <w:r w:rsidDel="00000000" w:rsidR="00000000" w:rsidRPr="00000000">
        <w:rPr>
          <w:rtl w:val="0"/>
        </w:rPr>
        <w:t xml:space="preserve">5) In event of an emergency, the Board of Directors is empowered to instruct the Committee to transfer to RHS such cash and investments, including securities, as needed. This instruction shall be a formal, signed resolution from the Board of Directors.</w:t>
      </w:r>
    </w:p>
    <w:p w:rsidR="00000000" w:rsidDel="00000000" w:rsidP="00000000" w:rsidRDefault="00000000" w:rsidRPr="00000000" w14:paraId="000001E9">
      <w:pPr>
        <w:spacing w:line="240" w:lineRule="auto"/>
        <w:ind w:left="2160" w:firstLine="0"/>
        <w:rPr/>
      </w:pPr>
      <w:r w:rsidDel="00000000" w:rsidR="00000000" w:rsidRPr="00000000">
        <w:rPr>
          <w:rtl w:val="0"/>
        </w:rPr>
        <w:t xml:space="preserve">6) In this event the Committee authorizes the Treasurer, President, or Committee Chair to transfer funds to the RHS operating account.</w:t>
      </w:r>
    </w:p>
    <w:p w:rsidR="00000000" w:rsidDel="00000000" w:rsidP="00000000" w:rsidRDefault="00000000" w:rsidRPr="00000000" w14:paraId="000001EA">
      <w:pPr>
        <w:spacing w:line="240" w:lineRule="auto"/>
        <w:ind w:left="2160" w:firstLine="0"/>
        <w:rPr/>
      </w:pPr>
      <w:r w:rsidDel="00000000" w:rsidR="00000000" w:rsidRPr="00000000">
        <w:rPr>
          <w:rtl w:val="0"/>
        </w:rPr>
        <w:t xml:space="preserve">7) The Committee may transfer funds to the RHS operating budget up to once each quarter from fixed rate investments such as money market funds or certificates of deposit.</w:t>
      </w:r>
    </w:p>
    <w:p w:rsidR="00000000" w:rsidDel="00000000" w:rsidP="00000000" w:rsidRDefault="00000000" w:rsidRPr="00000000" w14:paraId="000001EB">
      <w:pPr>
        <w:spacing w:line="240" w:lineRule="auto"/>
        <w:ind w:left="2160" w:firstLine="0"/>
        <w:rPr/>
      </w:pPr>
      <w:r w:rsidDel="00000000" w:rsidR="00000000" w:rsidRPr="00000000">
        <w:rPr>
          <w:rtl w:val="0"/>
        </w:rPr>
        <w:t xml:space="preserve">8) All contributions to the Endowment Program must meet Internal Revenue Service regulations and the laws of Washington state. The Endowment shall not accept any contribution that may jeopardize the tax- exempt status of RHS.</w:t>
      </w:r>
    </w:p>
    <w:p w:rsidR="00000000" w:rsidDel="00000000" w:rsidP="00000000" w:rsidRDefault="00000000" w:rsidRPr="00000000" w14:paraId="000001EC">
      <w:pPr>
        <w:spacing w:line="240" w:lineRule="auto"/>
        <w:ind w:left="2160" w:firstLine="0"/>
        <w:rPr/>
      </w:pPr>
      <w:r w:rsidDel="00000000" w:rsidR="00000000" w:rsidRPr="00000000">
        <w:rPr>
          <w:rtl w:val="0"/>
        </w:rPr>
        <w:t xml:space="preserve">9) Any contribution that involves a legal obligation on the part of RHS requires the approval of the Board of Directors. Legal advice may be sought to assist in resolving these issues.</w:t>
      </w:r>
    </w:p>
    <w:p w:rsidR="00000000" w:rsidDel="00000000" w:rsidP="00000000" w:rsidRDefault="00000000" w:rsidRPr="00000000" w14:paraId="000001ED">
      <w:pPr>
        <w:spacing w:line="240" w:lineRule="auto"/>
        <w:rPr>
          <w:b w:val="1"/>
        </w:rPr>
      </w:pPr>
      <w:r w:rsidDel="00000000" w:rsidR="00000000" w:rsidRPr="00000000">
        <w:rPr>
          <w:b w:val="1"/>
          <w:rtl w:val="0"/>
        </w:rPr>
        <w:t xml:space="preserve">IV. Amendments</w:t>
      </w:r>
    </w:p>
    <w:p w:rsidR="00000000" w:rsidDel="00000000" w:rsidP="00000000" w:rsidRDefault="00000000" w:rsidRPr="00000000" w14:paraId="000001EE">
      <w:pPr>
        <w:spacing w:line="240" w:lineRule="auto"/>
        <w:rPr/>
      </w:pPr>
      <w:r w:rsidDel="00000000" w:rsidR="00000000" w:rsidRPr="00000000">
        <w:rPr>
          <w:rtl w:val="0"/>
        </w:rPr>
        <w:t xml:space="preserve">This policy may be modified to reflect changing conditions, within the financial markets and the Renton community, to assist the endowment committee in implementing its goal.</w:t>
      </w:r>
    </w:p>
    <w:p w:rsidR="00000000" w:rsidDel="00000000" w:rsidP="00000000" w:rsidRDefault="00000000" w:rsidRPr="00000000" w14:paraId="000001EF">
      <w:pPr>
        <w:spacing w:line="240" w:lineRule="auto"/>
        <w:rPr/>
      </w:pPr>
      <w:r w:rsidDel="00000000" w:rsidR="00000000" w:rsidRPr="00000000">
        <w:rPr>
          <w:rtl w:val="0"/>
        </w:rPr>
        <w:t xml:space="preserve">The endowment committee shall present any proposed change to the Board of Directors. The Board will be allowed 30 (thirty) days to review the proposed changes. Upon Board approval the Committee shall implement the modifications. This policy will be reviewed at the annual Board retreat.</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pStyle w:val="Heading2"/>
        <w:spacing w:line="276" w:lineRule="auto"/>
        <w:rPr>
          <w:b w:val="1"/>
        </w:rPr>
      </w:pPr>
      <w:bookmarkStart w:colFirst="0" w:colLast="0" w:name="_mc95f041o9jz" w:id="30"/>
      <w:bookmarkEnd w:id="30"/>
      <w:r w:rsidDel="00000000" w:rsidR="00000000" w:rsidRPr="00000000">
        <w:rPr>
          <w:b w:val="1"/>
          <w:rtl w:val="0"/>
        </w:rPr>
        <w:t xml:space="preserve">Conflict of Interest Policy</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spacing w:line="240" w:lineRule="auto"/>
        <w:rPr>
          <w:b w:val="1"/>
        </w:rPr>
      </w:pPr>
      <w:r w:rsidDel="00000000" w:rsidR="00000000" w:rsidRPr="00000000">
        <w:rPr>
          <w:b w:val="1"/>
          <w:rtl w:val="0"/>
        </w:rPr>
        <w:t xml:space="preserve">1. Purpose</w:t>
      </w:r>
    </w:p>
    <w:p w:rsidR="00000000" w:rsidDel="00000000" w:rsidP="00000000" w:rsidRDefault="00000000" w:rsidRPr="00000000" w14:paraId="000001F5">
      <w:pPr>
        <w:spacing w:line="240" w:lineRule="auto"/>
        <w:rPr/>
      </w:pPr>
      <w:r w:rsidDel="00000000" w:rsidR="00000000" w:rsidRPr="00000000">
        <w:rPr>
          <w:rtl w:val="0"/>
        </w:rPr>
        <w:t xml:space="preserve">The purpose of this Conflict of Interest Policy is to ensure that the decisions of the Board of Directors of the Renton Historical Society (hereafter RHS) are made solely in the best interest of the organization and to prevent any conflicts between personal interests and the interests of the organization.</w:t>
      </w:r>
    </w:p>
    <w:p w:rsidR="00000000" w:rsidDel="00000000" w:rsidP="00000000" w:rsidRDefault="00000000" w:rsidRPr="00000000" w14:paraId="000001F6">
      <w:pPr>
        <w:spacing w:line="240" w:lineRule="auto"/>
        <w:rPr>
          <w:b w:val="1"/>
        </w:rPr>
      </w:pPr>
      <w:r w:rsidDel="00000000" w:rsidR="00000000" w:rsidRPr="00000000">
        <w:rPr>
          <w:rtl w:val="0"/>
        </w:rPr>
      </w:r>
    </w:p>
    <w:p w:rsidR="00000000" w:rsidDel="00000000" w:rsidP="00000000" w:rsidRDefault="00000000" w:rsidRPr="00000000" w14:paraId="000001F7">
      <w:pPr>
        <w:spacing w:line="240" w:lineRule="auto"/>
        <w:rPr>
          <w:b w:val="1"/>
        </w:rPr>
      </w:pPr>
      <w:r w:rsidDel="00000000" w:rsidR="00000000" w:rsidRPr="00000000">
        <w:rPr>
          <w:b w:val="1"/>
          <w:rtl w:val="0"/>
        </w:rPr>
        <w:t xml:space="preserve">2. Definition of Conflict of Interest</w:t>
      </w:r>
    </w:p>
    <w:p w:rsidR="00000000" w:rsidDel="00000000" w:rsidP="00000000" w:rsidRDefault="00000000" w:rsidRPr="00000000" w14:paraId="000001F8">
      <w:pPr>
        <w:spacing w:line="240" w:lineRule="auto"/>
        <w:rPr/>
      </w:pPr>
      <w:r w:rsidDel="00000000" w:rsidR="00000000" w:rsidRPr="00000000">
        <w:rPr>
          <w:rtl w:val="0"/>
        </w:rPr>
        <w:t xml:space="preserve">A conflict of interest occurs when a board member’s personal, financial, or professional interests could potentially influence, or appear to influence, their actions or decisions made on behalf of RHS. This includes, but is not limited to:</w:t>
      </w:r>
    </w:p>
    <w:p w:rsidR="00000000" w:rsidDel="00000000" w:rsidP="00000000" w:rsidRDefault="00000000" w:rsidRPr="00000000" w14:paraId="000001F9">
      <w:pPr>
        <w:numPr>
          <w:ilvl w:val="0"/>
          <w:numId w:val="10"/>
        </w:numPr>
        <w:spacing w:line="240" w:lineRule="auto"/>
        <w:ind w:left="720" w:hanging="360"/>
      </w:pPr>
      <w:r w:rsidDel="00000000" w:rsidR="00000000" w:rsidRPr="00000000">
        <w:rPr>
          <w:rtl w:val="0"/>
        </w:rPr>
        <w:t xml:space="preserve">Financial interests in a business or entity that does business with the organization.</w:t>
      </w:r>
    </w:p>
    <w:p w:rsidR="00000000" w:rsidDel="00000000" w:rsidP="00000000" w:rsidRDefault="00000000" w:rsidRPr="00000000" w14:paraId="000001FA">
      <w:pPr>
        <w:numPr>
          <w:ilvl w:val="0"/>
          <w:numId w:val="10"/>
        </w:numPr>
        <w:spacing w:line="240" w:lineRule="auto"/>
        <w:ind w:left="720" w:hanging="360"/>
      </w:pPr>
      <w:r w:rsidDel="00000000" w:rsidR="00000000" w:rsidRPr="00000000">
        <w:rPr>
          <w:rtl w:val="0"/>
        </w:rPr>
        <w:t xml:space="preserve">Family relationships with individuals who may benefit from board decisions.</w:t>
      </w:r>
    </w:p>
    <w:p w:rsidR="00000000" w:rsidDel="00000000" w:rsidP="00000000" w:rsidRDefault="00000000" w:rsidRPr="00000000" w14:paraId="000001FB">
      <w:pPr>
        <w:numPr>
          <w:ilvl w:val="0"/>
          <w:numId w:val="10"/>
        </w:numPr>
        <w:spacing w:line="240" w:lineRule="auto"/>
        <w:ind w:left="720" w:hanging="360"/>
      </w:pPr>
      <w:r w:rsidDel="00000000" w:rsidR="00000000" w:rsidRPr="00000000">
        <w:rPr>
          <w:rtl w:val="0"/>
        </w:rPr>
        <w:t xml:space="preserve">Involvement with organizations that are in competition with RHS or have a vested interest in the outcome of decisions made by the board.</w:t>
      </w:r>
    </w:p>
    <w:p w:rsidR="00000000" w:rsidDel="00000000" w:rsidP="00000000" w:rsidRDefault="00000000" w:rsidRPr="00000000" w14:paraId="000001FC">
      <w:pPr>
        <w:spacing w:line="240" w:lineRule="auto"/>
        <w:rPr>
          <w:b w:val="1"/>
        </w:rPr>
      </w:pPr>
      <w:r w:rsidDel="00000000" w:rsidR="00000000" w:rsidRPr="00000000">
        <w:rPr>
          <w:rtl w:val="0"/>
        </w:rPr>
      </w:r>
    </w:p>
    <w:p w:rsidR="00000000" w:rsidDel="00000000" w:rsidP="00000000" w:rsidRDefault="00000000" w:rsidRPr="00000000" w14:paraId="000001FD">
      <w:pPr>
        <w:spacing w:line="240" w:lineRule="auto"/>
        <w:rPr>
          <w:b w:val="1"/>
        </w:rPr>
      </w:pPr>
      <w:r w:rsidDel="00000000" w:rsidR="00000000" w:rsidRPr="00000000">
        <w:rPr>
          <w:b w:val="1"/>
          <w:rtl w:val="0"/>
        </w:rPr>
        <w:t xml:space="preserve">3. Disclosure Requirements</w:t>
      </w:r>
    </w:p>
    <w:p w:rsidR="00000000" w:rsidDel="00000000" w:rsidP="00000000" w:rsidRDefault="00000000" w:rsidRPr="00000000" w14:paraId="000001FE">
      <w:pPr>
        <w:numPr>
          <w:ilvl w:val="0"/>
          <w:numId w:val="26"/>
        </w:numPr>
        <w:spacing w:line="240" w:lineRule="auto"/>
        <w:ind w:left="720" w:hanging="360"/>
      </w:pPr>
      <w:r w:rsidDel="00000000" w:rsidR="00000000" w:rsidRPr="00000000">
        <w:rPr>
          <w:b w:val="1"/>
          <w:rtl w:val="0"/>
        </w:rPr>
        <w:t xml:space="preserve">Initial Disclosure:</w:t>
      </w:r>
      <w:r w:rsidDel="00000000" w:rsidR="00000000" w:rsidRPr="00000000">
        <w:rPr>
          <w:rtl w:val="0"/>
        </w:rPr>
        <w:t xml:space="preserve"> All board members are required to disclose any potential conflicts of interest upon their initial appointment to the board.</w:t>
      </w:r>
    </w:p>
    <w:p w:rsidR="00000000" w:rsidDel="00000000" w:rsidP="00000000" w:rsidRDefault="00000000" w:rsidRPr="00000000" w14:paraId="000001FF">
      <w:pPr>
        <w:numPr>
          <w:ilvl w:val="0"/>
          <w:numId w:val="26"/>
        </w:numPr>
        <w:spacing w:line="240" w:lineRule="auto"/>
        <w:ind w:left="720" w:hanging="360"/>
      </w:pPr>
      <w:r w:rsidDel="00000000" w:rsidR="00000000" w:rsidRPr="00000000">
        <w:rPr>
          <w:b w:val="1"/>
          <w:rtl w:val="0"/>
        </w:rPr>
        <w:t xml:space="preserve">Ongoing Disclosure:</w:t>
      </w:r>
      <w:r w:rsidDel="00000000" w:rsidR="00000000" w:rsidRPr="00000000">
        <w:rPr>
          <w:rtl w:val="0"/>
        </w:rPr>
        <w:t xml:space="preserve"> Board members must update their disclosures during the annual board retreat and whenever a new conflict arises, to be disclosed during a regular board meeting.</w:t>
      </w:r>
    </w:p>
    <w:p w:rsidR="00000000" w:rsidDel="00000000" w:rsidP="00000000" w:rsidRDefault="00000000" w:rsidRPr="00000000" w14:paraId="00000200">
      <w:pPr>
        <w:numPr>
          <w:ilvl w:val="0"/>
          <w:numId w:val="26"/>
        </w:numPr>
        <w:spacing w:line="240" w:lineRule="auto"/>
        <w:ind w:left="720" w:hanging="360"/>
      </w:pPr>
      <w:r w:rsidDel="00000000" w:rsidR="00000000" w:rsidRPr="00000000">
        <w:rPr>
          <w:b w:val="1"/>
          <w:rtl w:val="0"/>
        </w:rPr>
        <w:t xml:space="preserve">Procedure for Disclosure:</w:t>
      </w:r>
      <w:r w:rsidDel="00000000" w:rsidR="00000000" w:rsidRPr="00000000">
        <w:rPr>
          <w:rtl w:val="0"/>
        </w:rPr>
        <w:t xml:space="preserve"> Disclosures must be made in writing to the board chair, or disclosed during a regular board meeting to be added to the minutes, and will be reviewed by the Board of Directors.</w:t>
      </w:r>
    </w:p>
    <w:p w:rsidR="00000000" w:rsidDel="00000000" w:rsidP="00000000" w:rsidRDefault="00000000" w:rsidRPr="00000000" w14:paraId="00000201">
      <w:pPr>
        <w:spacing w:line="240" w:lineRule="auto"/>
        <w:rPr>
          <w:b w:val="1"/>
        </w:rPr>
      </w:pPr>
      <w:r w:rsidDel="00000000" w:rsidR="00000000" w:rsidRPr="00000000">
        <w:rPr>
          <w:rtl w:val="0"/>
        </w:rPr>
      </w:r>
    </w:p>
    <w:p w:rsidR="00000000" w:rsidDel="00000000" w:rsidP="00000000" w:rsidRDefault="00000000" w:rsidRPr="00000000" w14:paraId="00000202">
      <w:pPr>
        <w:spacing w:line="240" w:lineRule="auto"/>
        <w:rPr>
          <w:b w:val="1"/>
        </w:rPr>
      </w:pPr>
      <w:r w:rsidDel="00000000" w:rsidR="00000000" w:rsidRPr="00000000">
        <w:rPr>
          <w:b w:val="1"/>
          <w:rtl w:val="0"/>
        </w:rPr>
        <w:t xml:space="preserve">4. Review and Management of Conflicts</w:t>
      </w:r>
    </w:p>
    <w:p w:rsidR="00000000" w:rsidDel="00000000" w:rsidP="00000000" w:rsidRDefault="00000000" w:rsidRPr="00000000" w14:paraId="00000203">
      <w:pPr>
        <w:numPr>
          <w:ilvl w:val="0"/>
          <w:numId w:val="12"/>
        </w:numPr>
        <w:spacing w:line="240" w:lineRule="auto"/>
        <w:ind w:left="720" w:hanging="360"/>
      </w:pPr>
      <w:r w:rsidDel="00000000" w:rsidR="00000000" w:rsidRPr="00000000">
        <w:rPr>
          <w:b w:val="1"/>
          <w:rtl w:val="0"/>
        </w:rPr>
        <w:t xml:space="preserve">Review Process:</w:t>
      </w:r>
      <w:r w:rsidDel="00000000" w:rsidR="00000000" w:rsidRPr="00000000">
        <w:rPr>
          <w:rtl w:val="0"/>
        </w:rPr>
        <w:t xml:space="preserve"> The Board of Directors will review all disclosed conflicts at the time they are presented to the board and determine whether a conflict exists and how it should be managed.</w:t>
      </w:r>
    </w:p>
    <w:p w:rsidR="00000000" w:rsidDel="00000000" w:rsidP="00000000" w:rsidRDefault="00000000" w:rsidRPr="00000000" w14:paraId="00000204">
      <w:pPr>
        <w:numPr>
          <w:ilvl w:val="0"/>
          <w:numId w:val="12"/>
        </w:numPr>
        <w:spacing w:line="240" w:lineRule="auto"/>
        <w:ind w:left="720" w:hanging="360"/>
      </w:pPr>
      <w:r w:rsidDel="00000000" w:rsidR="00000000" w:rsidRPr="00000000">
        <w:rPr>
          <w:b w:val="1"/>
          <w:rtl w:val="0"/>
        </w:rPr>
        <w:t xml:space="preserve">Management Strategies:</w:t>
      </w:r>
      <w:r w:rsidDel="00000000" w:rsidR="00000000" w:rsidRPr="00000000">
        <w:rPr>
          <w:rtl w:val="0"/>
        </w:rPr>
        <w:t xml:space="preserve"> Common strategies include:</w:t>
      </w:r>
    </w:p>
    <w:p w:rsidR="00000000" w:rsidDel="00000000" w:rsidP="00000000" w:rsidRDefault="00000000" w:rsidRPr="00000000" w14:paraId="00000205">
      <w:pPr>
        <w:numPr>
          <w:ilvl w:val="1"/>
          <w:numId w:val="12"/>
        </w:numPr>
        <w:spacing w:line="240" w:lineRule="auto"/>
        <w:ind w:left="1440" w:hanging="360"/>
      </w:pPr>
      <w:r w:rsidDel="00000000" w:rsidR="00000000" w:rsidRPr="00000000">
        <w:rPr>
          <w:rtl w:val="0"/>
        </w:rPr>
        <w:t xml:space="preserve">Full disclosure of the conflict to the board.</w:t>
      </w:r>
    </w:p>
    <w:p w:rsidR="00000000" w:rsidDel="00000000" w:rsidP="00000000" w:rsidRDefault="00000000" w:rsidRPr="00000000" w14:paraId="00000206">
      <w:pPr>
        <w:numPr>
          <w:ilvl w:val="1"/>
          <w:numId w:val="12"/>
        </w:numPr>
        <w:spacing w:line="240" w:lineRule="auto"/>
        <w:ind w:left="1440" w:hanging="360"/>
      </w:pPr>
      <w:r w:rsidDel="00000000" w:rsidR="00000000" w:rsidRPr="00000000">
        <w:rPr>
          <w:rtl w:val="0"/>
        </w:rPr>
        <w:t xml:space="preserve">Recusal from discussions and voting on matters related to the conflict.</w:t>
      </w:r>
    </w:p>
    <w:p w:rsidR="00000000" w:rsidDel="00000000" w:rsidP="00000000" w:rsidRDefault="00000000" w:rsidRPr="00000000" w14:paraId="00000207">
      <w:pPr>
        <w:numPr>
          <w:ilvl w:val="1"/>
          <w:numId w:val="12"/>
        </w:numPr>
        <w:spacing w:line="240" w:lineRule="auto"/>
        <w:ind w:left="1440" w:hanging="360"/>
      </w:pPr>
      <w:r w:rsidDel="00000000" w:rsidR="00000000" w:rsidRPr="00000000">
        <w:rPr>
          <w:rtl w:val="0"/>
        </w:rPr>
        <w:t xml:space="preserve">Possible resignation from certain board positions or committees if the conflict is significant.</w:t>
      </w:r>
    </w:p>
    <w:p w:rsidR="00000000" w:rsidDel="00000000" w:rsidP="00000000" w:rsidRDefault="00000000" w:rsidRPr="00000000" w14:paraId="00000208">
      <w:pPr>
        <w:spacing w:line="240" w:lineRule="auto"/>
        <w:rPr>
          <w:b w:val="1"/>
        </w:rPr>
      </w:pPr>
      <w:r w:rsidDel="00000000" w:rsidR="00000000" w:rsidRPr="00000000">
        <w:rPr>
          <w:rtl w:val="0"/>
        </w:rPr>
      </w:r>
    </w:p>
    <w:p w:rsidR="00000000" w:rsidDel="00000000" w:rsidP="00000000" w:rsidRDefault="00000000" w:rsidRPr="00000000" w14:paraId="00000209">
      <w:pPr>
        <w:spacing w:line="240" w:lineRule="auto"/>
        <w:rPr>
          <w:b w:val="1"/>
        </w:rPr>
      </w:pPr>
      <w:r w:rsidDel="00000000" w:rsidR="00000000" w:rsidRPr="00000000">
        <w:rPr>
          <w:b w:val="1"/>
          <w:rtl w:val="0"/>
        </w:rPr>
        <w:t xml:space="preserve">5. Record-Keeping</w:t>
      </w:r>
    </w:p>
    <w:p w:rsidR="00000000" w:rsidDel="00000000" w:rsidP="00000000" w:rsidRDefault="00000000" w:rsidRPr="00000000" w14:paraId="0000020A">
      <w:pPr>
        <w:numPr>
          <w:ilvl w:val="0"/>
          <w:numId w:val="40"/>
        </w:numPr>
        <w:spacing w:line="240" w:lineRule="auto"/>
        <w:ind w:left="720" w:hanging="360"/>
      </w:pPr>
      <w:r w:rsidDel="00000000" w:rsidR="00000000" w:rsidRPr="00000000">
        <w:rPr>
          <w:b w:val="1"/>
          <w:rtl w:val="0"/>
        </w:rPr>
        <w:t xml:space="preserve">Documentation:</w:t>
      </w:r>
      <w:r w:rsidDel="00000000" w:rsidR="00000000" w:rsidRPr="00000000">
        <w:rPr>
          <w:rtl w:val="0"/>
        </w:rPr>
        <w:t xml:space="preserve"> All conflicts of interest and their management will be documented in the minutes of board meetings and maintained as part of the board’s official records.</w:t>
      </w:r>
    </w:p>
    <w:p w:rsidR="00000000" w:rsidDel="00000000" w:rsidP="00000000" w:rsidRDefault="00000000" w:rsidRPr="00000000" w14:paraId="0000020B">
      <w:pPr>
        <w:numPr>
          <w:ilvl w:val="0"/>
          <w:numId w:val="40"/>
        </w:numPr>
        <w:spacing w:line="240" w:lineRule="auto"/>
        <w:ind w:left="720" w:hanging="360"/>
      </w:pPr>
      <w:r w:rsidDel="00000000" w:rsidR="00000000" w:rsidRPr="00000000">
        <w:rPr>
          <w:b w:val="1"/>
          <w:rtl w:val="0"/>
        </w:rPr>
        <w:t xml:space="preserve">Confidentiality:</w:t>
      </w:r>
      <w:r w:rsidDel="00000000" w:rsidR="00000000" w:rsidRPr="00000000">
        <w:rPr>
          <w:rtl w:val="0"/>
        </w:rPr>
        <w:t xml:space="preserve"> Disclosure statements and related discussions will be kept confidential, except as required by law or as necessary to address the conflict.</w:t>
      </w:r>
      <w:r w:rsidDel="00000000" w:rsidR="00000000" w:rsidRPr="00000000">
        <w:rPr>
          <w:rtl w:val="0"/>
        </w:rPr>
      </w:r>
    </w:p>
    <w:p w:rsidR="00000000" w:rsidDel="00000000" w:rsidP="00000000" w:rsidRDefault="00000000" w:rsidRPr="00000000" w14:paraId="0000020C">
      <w:pPr>
        <w:spacing w:line="240" w:lineRule="auto"/>
        <w:rPr>
          <w:b w:val="1"/>
        </w:rPr>
      </w:pPr>
      <w:r w:rsidDel="00000000" w:rsidR="00000000" w:rsidRPr="00000000">
        <w:rPr>
          <w:rtl w:val="0"/>
        </w:rPr>
      </w:r>
    </w:p>
    <w:p w:rsidR="00000000" w:rsidDel="00000000" w:rsidP="00000000" w:rsidRDefault="00000000" w:rsidRPr="00000000" w14:paraId="0000020D">
      <w:pPr>
        <w:spacing w:line="240" w:lineRule="auto"/>
        <w:rPr>
          <w:b w:val="1"/>
        </w:rPr>
      </w:pPr>
      <w:r w:rsidDel="00000000" w:rsidR="00000000" w:rsidRPr="00000000">
        <w:rPr>
          <w:b w:val="1"/>
          <w:rtl w:val="0"/>
        </w:rPr>
        <w:t xml:space="preserve">6. Enforcement</w:t>
      </w:r>
    </w:p>
    <w:p w:rsidR="00000000" w:rsidDel="00000000" w:rsidP="00000000" w:rsidRDefault="00000000" w:rsidRPr="00000000" w14:paraId="0000020E">
      <w:pPr>
        <w:numPr>
          <w:ilvl w:val="0"/>
          <w:numId w:val="5"/>
        </w:numPr>
        <w:spacing w:line="240" w:lineRule="auto"/>
        <w:ind w:left="720" w:hanging="360"/>
      </w:pPr>
      <w:r w:rsidDel="00000000" w:rsidR="00000000" w:rsidRPr="00000000">
        <w:rPr>
          <w:b w:val="1"/>
          <w:rtl w:val="0"/>
        </w:rPr>
        <w:t xml:space="preserve">Consequences:</w:t>
      </w:r>
      <w:r w:rsidDel="00000000" w:rsidR="00000000" w:rsidRPr="00000000">
        <w:rPr>
          <w:rtl w:val="0"/>
        </w:rPr>
        <w:t xml:space="preserve"> Board members who fail to disclose a conflict of interest or who do not comply with this policy may face disciplinary action, which may include removal from the board.</w:t>
      </w:r>
    </w:p>
    <w:p w:rsidR="00000000" w:rsidDel="00000000" w:rsidP="00000000" w:rsidRDefault="00000000" w:rsidRPr="00000000" w14:paraId="0000020F">
      <w:pPr>
        <w:numPr>
          <w:ilvl w:val="0"/>
          <w:numId w:val="5"/>
        </w:numPr>
        <w:spacing w:line="240" w:lineRule="auto"/>
        <w:ind w:left="720" w:hanging="360"/>
      </w:pPr>
      <w:r w:rsidDel="00000000" w:rsidR="00000000" w:rsidRPr="00000000">
        <w:rPr>
          <w:b w:val="1"/>
          <w:rtl w:val="0"/>
        </w:rPr>
        <w:t xml:space="preserve">Reporting Violations:</w:t>
      </w:r>
      <w:r w:rsidDel="00000000" w:rsidR="00000000" w:rsidRPr="00000000">
        <w:rPr>
          <w:rtl w:val="0"/>
        </w:rPr>
        <w:t xml:space="preserve"> Board members are encouraged to report any violations or concerns related to conflicts of interest to the president of the Board of Directors immediately upon discovery.</w:t>
      </w:r>
    </w:p>
    <w:p w:rsidR="00000000" w:rsidDel="00000000" w:rsidP="00000000" w:rsidRDefault="00000000" w:rsidRPr="00000000" w14:paraId="00000210">
      <w:pPr>
        <w:spacing w:line="240" w:lineRule="auto"/>
        <w:rPr>
          <w:b w:val="1"/>
        </w:rPr>
      </w:pPr>
      <w:r w:rsidDel="00000000" w:rsidR="00000000" w:rsidRPr="00000000">
        <w:rPr>
          <w:rtl w:val="0"/>
        </w:rPr>
      </w:r>
    </w:p>
    <w:p w:rsidR="00000000" w:rsidDel="00000000" w:rsidP="00000000" w:rsidRDefault="00000000" w:rsidRPr="00000000" w14:paraId="00000211">
      <w:pPr>
        <w:spacing w:line="240" w:lineRule="auto"/>
        <w:rPr>
          <w:b w:val="1"/>
        </w:rPr>
      </w:pPr>
      <w:r w:rsidDel="00000000" w:rsidR="00000000" w:rsidRPr="00000000">
        <w:rPr>
          <w:rtl w:val="0"/>
        </w:rPr>
      </w:r>
    </w:p>
    <w:p w:rsidR="00000000" w:rsidDel="00000000" w:rsidP="00000000" w:rsidRDefault="00000000" w:rsidRPr="00000000" w14:paraId="00000212">
      <w:pPr>
        <w:spacing w:line="240" w:lineRule="auto"/>
        <w:rPr>
          <w:b w:val="1"/>
        </w:rPr>
      </w:pPr>
      <w:r w:rsidDel="00000000" w:rsidR="00000000" w:rsidRPr="00000000">
        <w:rPr>
          <w:b w:val="1"/>
          <w:rtl w:val="0"/>
        </w:rPr>
        <w:t xml:space="preserve">7. Policy Review</w:t>
      </w:r>
    </w:p>
    <w:p w:rsidR="00000000" w:rsidDel="00000000" w:rsidP="00000000" w:rsidRDefault="00000000" w:rsidRPr="00000000" w14:paraId="00000213">
      <w:pPr>
        <w:numPr>
          <w:ilvl w:val="0"/>
          <w:numId w:val="7"/>
        </w:numPr>
        <w:spacing w:line="240" w:lineRule="auto"/>
        <w:ind w:left="720" w:hanging="360"/>
      </w:pPr>
      <w:r w:rsidDel="00000000" w:rsidR="00000000" w:rsidRPr="00000000">
        <w:rPr>
          <w:rtl w:val="0"/>
        </w:rPr>
        <w:t xml:space="preserve">This policy will be reviewed at the annual board retreat by the Board of Directors to ensure its effectiveness and compliance with applicable laws and regulations.</w:t>
      </w:r>
    </w:p>
    <w:p w:rsidR="00000000" w:rsidDel="00000000" w:rsidP="00000000" w:rsidRDefault="00000000" w:rsidRPr="00000000" w14:paraId="00000214">
      <w:pPr>
        <w:numPr>
          <w:ilvl w:val="0"/>
          <w:numId w:val="7"/>
        </w:numPr>
        <w:spacing w:line="240" w:lineRule="auto"/>
        <w:ind w:left="720" w:hanging="360"/>
      </w:pPr>
      <w:r w:rsidDel="00000000" w:rsidR="00000000" w:rsidRPr="00000000">
        <w:rPr>
          <w:rtl w:val="0"/>
        </w:rPr>
        <w:t xml:space="preserve">Any changes to the policy must be approved by unanimous consent.</w:t>
      </w:r>
      <w:r w:rsidDel="00000000" w:rsidR="00000000" w:rsidRPr="00000000">
        <w:rPr>
          <w:rtl w:val="0"/>
        </w:rPr>
      </w:r>
    </w:p>
    <w:p w:rsidR="00000000" w:rsidDel="00000000" w:rsidP="00000000" w:rsidRDefault="00000000" w:rsidRPr="00000000" w14:paraId="00000215">
      <w:pPr>
        <w:spacing w:line="240" w:lineRule="auto"/>
        <w:rPr>
          <w:b w:val="1"/>
        </w:rPr>
      </w:pPr>
      <w:r w:rsidDel="00000000" w:rsidR="00000000" w:rsidRPr="00000000">
        <w:rPr>
          <w:rtl w:val="0"/>
        </w:rPr>
      </w:r>
    </w:p>
    <w:p w:rsidR="00000000" w:rsidDel="00000000" w:rsidP="00000000" w:rsidRDefault="00000000" w:rsidRPr="00000000" w14:paraId="00000216">
      <w:pPr>
        <w:spacing w:line="240" w:lineRule="auto"/>
        <w:rPr>
          <w:b w:val="1"/>
        </w:rPr>
      </w:pPr>
      <w:r w:rsidDel="00000000" w:rsidR="00000000" w:rsidRPr="00000000">
        <w:rPr>
          <w:b w:val="1"/>
          <w:rtl w:val="0"/>
        </w:rPr>
        <w:t xml:space="preserve">8. Acknowledgment</w:t>
      </w:r>
    </w:p>
    <w:p w:rsidR="00000000" w:rsidDel="00000000" w:rsidP="00000000" w:rsidRDefault="00000000" w:rsidRPr="00000000" w14:paraId="00000217">
      <w:pPr>
        <w:numPr>
          <w:ilvl w:val="0"/>
          <w:numId w:val="33"/>
        </w:numPr>
        <w:spacing w:line="240" w:lineRule="auto"/>
        <w:ind w:left="720" w:hanging="360"/>
      </w:pPr>
      <w:r w:rsidDel="00000000" w:rsidR="00000000" w:rsidRPr="00000000">
        <w:rPr>
          <w:rtl w:val="0"/>
        </w:rPr>
        <w:t xml:space="preserve">All board members must sign an acknowledgment form confirming that they have read, understood, and agree to abide by this Conflict of Interest Policy at the annual board retreat.</w:t>
      </w:r>
    </w:p>
    <w:p w:rsidR="00000000" w:rsidDel="00000000" w:rsidP="00000000" w:rsidRDefault="00000000" w:rsidRPr="00000000" w14:paraId="00000218">
      <w:pPr>
        <w:pStyle w:val="Heading2"/>
        <w:spacing w:line="276" w:lineRule="auto"/>
        <w:rPr/>
      </w:pPr>
      <w:bookmarkStart w:colFirst="0" w:colLast="0" w:name="_yukvkgsuxu0c" w:id="31"/>
      <w:bookmarkEnd w:id="31"/>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B">
    <w:pPr>
      <w:jc w:val="cente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info@rentonhistory.org" TargetMode="External"/><Relationship Id="rId5" Type="http://schemas.openxmlformats.org/officeDocument/2006/relationships/styles" Target="styles.xml"/><Relationship Id="rId6" Type="http://schemas.openxmlformats.org/officeDocument/2006/relationships/hyperlink" Target="mailto:president@rentonhistory.org" TargetMode="External"/><Relationship Id="rId7" Type="http://schemas.openxmlformats.org/officeDocument/2006/relationships/hyperlink" Target="mailto:board@rentonhistory.org" TargetMode="External"/><Relationship Id="rId8" Type="http://schemas.openxmlformats.org/officeDocument/2006/relationships/hyperlink" Target="mailto:treasurer@rentonhistor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